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ustom.xml" ContentType="application/vnd.openxmlformats-officedocument.custom-properties+xml"/>
  <Override PartName="/docProps/core.xml" ContentType="application/vnd.openxmlformats-package.core-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endnotes.xml" ContentType="application/vnd.openxmlformats-officedocument.wordprocessingml.endnot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818"/>
        <w:ind w:firstLine="708"/>
        <w:jc w:val="left"/>
        <w:spacing w:before="228" w:after="331" w:line="240" w:lineRule="auto"/>
        <w:rPr>
          <w:color w:val="ffffff"/>
        </w:rPr>
      </w:pPr>
      <w:r>
        <mc:AlternateContent>
          <mc:Choice Requires="wpg">
            <w:drawing>
              <wp:anchor xmlns:wp="http://schemas.openxmlformats.org/drawingml/2006/wordprocessingDrawing" xmlns:wp14="http://schemas.microsoft.com/office/word/2010/wordprocessingDrawing" distT="179705" distB="288290" distL="179705" distR="179705" simplePos="0" relativeHeight="3" behindDoc="0" locked="0" layoutInCell="1" allowOverlap="1">
                <wp:simplePos x="0" y="0"/>
                <wp:positionH relativeFrom="column">
                  <wp:posOffset>0</wp:posOffset>
                </wp:positionH>
                <wp:positionV relativeFrom="paragraph">
                  <wp:posOffset>-147320</wp:posOffset>
                </wp:positionV>
                <wp:extent cx="1800225" cy="2190845"/>
                <wp:effectExtent l="317" t="317" r="317" b="317"/>
                <wp:wrapSquare wrapText="bothSides"/>
                <wp:docPr id="1"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descr="">
                          <a:hlinkClick r:id="rId10"/>
                        </pic:cNvPr>
                        <pic:cNvPicPr>
                          <a:picLocks noChangeAspect="1"/>
                        </pic:cNvPicPr>
                        <pic:nvPr/>
                      </pic:nvPicPr>
                      <pic:blipFill>
                        <a:blip r:embed="rId11"/>
                        <a:srcRect l="-66" t="-53" r="-66" b="-52"/>
                        <a:stretch/>
                      </pic:blipFill>
                      <pic:spPr bwMode="auto">
                        <a:xfrm flipH="0" flipV="0">
                          <a:off x="0" y="0"/>
                          <a:ext cx="1800225" cy="2190844"/>
                        </a:xfrm>
                        <a:prstGeom prst="rect">
                          <a:avLst/>
                        </a:prstGeom>
                        <a:ln w="635">
                          <a:solidFill>
                            <a:srgbClr val="AFD095"/>
                          </a:solid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z-index:3;o:allowoverlap:true;o:allowincell:true;mso-position-horizontal-relative:text;margin-left:0.00pt;mso-position-horizontal:absolute;mso-position-vertical-relative:text;margin-top:-11.60pt;mso-position-vertical:absolute;width:141.75pt;height:172.51pt;mso-wrap-distance-left:14.15pt;mso-wrap-distance-top:14.15pt;mso-wrap-distance-right:14.15pt;mso-wrap-distance-bottom:22.70pt;" strokecolor="#AFD095" strokeweight="0.05pt">
                <v:path textboxrect="0,0,0,0"/>
                <w10:wrap type="square"/>
                <v:imagedata r:id="rId11" o:title=""/>
              </v:shape>
            </w:pict>
          </mc:Fallback>
        </mc:AlternateContent>
        <mc:AlternateContent>
          <mc:Choice Requires="wpg">
            <w:drawing>
              <wp:anchor xmlns:wp="http://schemas.openxmlformats.org/drawingml/2006/wordprocessingDrawing" xmlns:wp14="http://schemas.microsoft.com/office/word/2010/wordprocessingDrawing" distT="0" distB="0" distL="0" distR="0" simplePos="0" relativeHeight="4" behindDoc="1" locked="0" layoutInCell="1" allowOverlap="1">
                <wp:simplePos x="0" y="0"/>
                <wp:positionH relativeFrom="column">
                  <wp:posOffset>-456882</wp:posOffset>
                </wp:positionH>
                <wp:positionV relativeFrom="paragraph">
                  <wp:posOffset>-471075</wp:posOffset>
                </wp:positionV>
                <wp:extent cx="7559675" cy="2095500"/>
                <wp:effectExtent l="0" t="0" r="0" b="0"/>
                <wp:wrapNone/>
                <wp:docPr id="2"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descr=""/>
                        <pic:cNvPicPr>
                          <a:picLocks noChangeAspect="1"/>
                        </pic:cNvPicPr>
                        <pic:nvPr/>
                      </pic:nvPicPr>
                      <pic:blipFill>
                        <a:blip r:embed="rId12"/>
                        <a:srcRect l="9988" t="0" r="9988" b="0"/>
                        <a:stretch/>
                      </pic:blipFill>
                      <pic:spPr bwMode="auto">
                        <a:xfrm flipH="0" flipV="0">
                          <a:off x="0" y="0"/>
                          <a:ext cx="7559674" cy="2095499"/>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z-index:-4;o:allowoverlap:true;o:allowincell:true;mso-position-horizontal-relative:text;margin-left:-35.97pt;mso-position-horizontal:absolute;mso-position-vertical-relative:text;margin-top:-37.09pt;mso-position-vertical:absolute;width:595.25pt;height:165.00pt;mso-wrap-distance-left:0.00pt;mso-wrap-distance-top:0.00pt;mso-wrap-distance-right:0.00pt;mso-wrap-distance-bottom:0.00pt;" stroked="false">
                <v:path textboxrect="0,0,0,0"/>
                <v:imagedata r:id="rId12" o:title=""/>
              </v:shape>
            </w:pict>
          </mc:Fallback>
        </mc:AlternateContent>
      </w:r>
      <w:r>
        <w:rPr>
          <w:rFonts w:ascii="Times New Roman" w:hAnsi="Times New Roman" w:eastAsia="Verdana" w:cs="Verdana"/>
          <w:b w:val="0"/>
          <w:bCs w:val="0"/>
          <w:color w:val="ffffff"/>
          <w:sz w:val="96"/>
          <w:szCs w:val="96"/>
        </w:rPr>
        <w:t xml:space="preserve">F</w:t>
      </w:r>
      <w:r>
        <w:rPr>
          <w:rFonts w:ascii="Times New Roman" w:hAnsi="Times New Roman" w:eastAsia="Verdana" w:cs="Verdana"/>
          <w:b w:val="0"/>
          <w:bCs w:val="0"/>
          <w:color w:val="ffffff"/>
          <w:sz w:val="96"/>
          <w:szCs w:val="96"/>
        </w:rPr>
        <w:t xml:space="preserve">ormation</w:t>
      </w:r>
      <w:r>
        <w:rPr>
          <w:rFonts w:ascii="Times" w:hAnsi="Times" w:eastAsia="Verdana" w:cs="Verdana"/>
          <w:b w:val="0"/>
          <w:bCs w:val="0"/>
          <w:color w:val="ffffff"/>
          <w:sz w:val="70"/>
          <w:szCs w:val="70"/>
        </w:rPr>
        <w:br/>
      </w:r>
      <w:r>
        <w:rPr>
          <w:rFonts w:ascii="Times New Roman" w:hAnsi="Times New Roman" w:eastAsia="Verdana" w:cs="Verdana"/>
          <w:b w:val="0"/>
          <w:bCs w:val="0"/>
          <w:color w:val="ffffff"/>
          <w:sz w:val="64"/>
          <w:szCs w:val="64"/>
        </w:rPr>
        <w:tab/>
        <w:t xml:space="preserve">Massage Amma Assis</w:t>
      </w:r>
      <w:r>
        <w:rPr>
          <w:color w:val="ffffff"/>
        </w:rPr>
      </w:r>
      <w:r>
        <w:rPr>
          <w:color w:val="ffffff"/>
        </w:rPr>
      </w:r>
    </w:p>
    <w:p>
      <w:pPr>
        <w:contextualSpacing w:val="0"/>
        <w:ind w:left="0" w:right="0" w:firstLine="0"/>
        <w:jc w:val="both"/>
        <w:spacing w:before="0" w:beforeAutospacing="0" w:after="0" w:afterAutospacing="0" w:line="300" w:lineRule="auto"/>
        <w:widowControl/>
        <w:rPr>
          <w:rFonts w:ascii="Quicksand" w:hAnsi="Quicksand" w:eastAsia="Verdana" w:cs="Verdana"/>
          <w:b w:val="0"/>
          <w:bCs w:val="0"/>
          <w:color w:val="168253"/>
          <w:sz w:val="20"/>
          <w:szCs w:val="20"/>
          <w:highlight w:val="none"/>
        </w:rPr>
        <w:suppressLineNumbers w:val="0"/>
      </w:pPr>
      <w:r>
        <w:rPr>
          <w:rFonts w:ascii="Quicksand" w:hAnsi="Quicksand" w:eastAsia="Verdana" w:cs="Verdana"/>
          <w:b w:val="0"/>
          <w:bCs w:val="0"/>
          <w:color w:val="168253"/>
          <w:sz w:val="30"/>
          <w:szCs w:val="30"/>
          <w:highlight w:val="none"/>
        </w:rPr>
      </w:r>
      <w:r>
        <w:rPr>
          <w:rFonts w:ascii="Quicksand" w:hAnsi="Quicksand" w:eastAsia="Verdana" w:cs="Verdana"/>
          <w:b w:val="0"/>
          <w:bCs w:val="0"/>
          <w:color w:val="168253"/>
          <w:sz w:val="20"/>
          <w:szCs w:val="20"/>
          <w:highlight w:val="none"/>
        </w:rPr>
      </w:r>
      <w:r>
        <w:rPr>
          <w:rFonts w:ascii="Quicksand" w:hAnsi="Quicksand" w:eastAsia="Verdana" w:cs="Verdana"/>
          <w:b w:val="0"/>
          <w:bCs w:val="0"/>
          <w:color w:val="168253"/>
          <w:sz w:val="20"/>
          <w:szCs w:val="20"/>
          <w:highlight w:val="none"/>
        </w:rPr>
      </w:r>
    </w:p>
    <w:p>
      <w:pPr>
        <w:contextualSpacing w:val="0"/>
        <w:ind w:left="0" w:right="0" w:firstLine="0"/>
        <w:jc w:val="center"/>
        <w:spacing w:before="0" w:beforeAutospacing="0" w:after="0" w:afterAutospacing="0" w:line="300" w:lineRule="auto"/>
        <w:widowControl/>
        <w:rPr>
          <w:rFonts w:ascii="Quicksand" w:hAnsi="Quicksand" w:eastAsia="Verdana" w:cs="Verdana"/>
          <w:b w:val="0"/>
          <w:bCs w:val="0"/>
          <w:color w:val="168253"/>
          <w:sz w:val="20"/>
          <w:szCs w:val="20"/>
          <w:highlight w:val="none"/>
        </w:rPr>
        <w:suppressLineNumbers w:val="0"/>
      </w:pPr>
      <w:r>
        <w:rPr>
          <w:rFonts w:ascii="Quicksand" w:hAnsi="Quicksand" w:eastAsia="Verdana" w:cs="Verdana"/>
          <w:b w:val="0"/>
          <w:bCs w:val="0"/>
          <w:color w:val="168253"/>
          <w:sz w:val="20"/>
          <w:szCs w:val="20"/>
          <w:highlight w:val="none"/>
        </w:rPr>
      </w:r>
      <w:r>
        <w:rPr>
          <w:rFonts w:ascii="Quicksand" w:hAnsi="Quicksand" w:eastAsia="Verdana" w:cs="Verdana"/>
          <w:b w:val="0"/>
          <w:bCs w:val="0"/>
          <w:color w:val="168253"/>
          <w:sz w:val="20"/>
          <w:szCs w:val="20"/>
          <w:highlight w:val="none"/>
        </w:rPr>
      </w:r>
      <w:r>
        <w:rPr>
          <w:rFonts w:ascii="Quicksand" w:hAnsi="Quicksand" w:eastAsia="Verdana" w:cs="Verdana"/>
          <w:b w:val="0"/>
          <w:bCs w:val="0"/>
          <w:color w:val="168253"/>
          <w:sz w:val="20"/>
          <w:szCs w:val="20"/>
          <w:highlight w:val="none"/>
        </w:rPr>
      </w:r>
    </w:p>
    <w:p>
      <w:pPr>
        <w:contextualSpacing w:val="0"/>
        <w:ind w:left="0" w:right="0" w:firstLine="0"/>
        <w:jc w:val="center"/>
        <w:spacing w:before="0" w:beforeAutospacing="0" w:after="0" w:afterAutospacing="0" w:line="300" w:lineRule="auto"/>
        <w:widowControl/>
        <w:rPr>
          <w:rFonts w:ascii="Quicksand" w:hAnsi="Quicksand" w:eastAsia="Verdana" w:cs="Verdana"/>
          <w:b w:val="0"/>
          <w:bCs w:val="0"/>
          <w:color w:val="168253"/>
          <w:sz w:val="20"/>
          <w:szCs w:val="20"/>
          <w:highlight w:val="none"/>
        </w:rPr>
        <w:suppressLineNumbers w:val="0"/>
      </w:pPr>
      <w:r>
        <w:rPr>
          <w:rFonts w:ascii="Quicksand" w:hAnsi="Quicksand" w:eastAsia="Verdana" w:cs="Verdana"/>
          <w:b w:val="0"/>
          <w:bCs w:val="0"/>
          <w:color w:val="168253"/>
          <w:sz w:val="20"/>
          <w:szCs w:val="20"/>
          <w:highlight w:val="none"/>
        </w:rPr>
      </w:r>
      <w:r>
        <w:rPr>
          <w:rFonts w:ascii="Quicksand" w:hAnsi="Quicksand" w:eastAsia="Verdana" w:cs="Verdana"/>
          <w:b w:val="0"/>
          <w:bCs w:val="0"/>
          <w:color w:val="168253"/>
          <w:sz w:val="20"/>
          <w:szCs w:val="20"/>
          <w:highlight w:val="none"/>
        </w:rPr>
      </w:r>
      <w:r>
        <w:rPr>
          <w:rFonts w:ascii="Quicksand" w:hAnsi="Quicksand" w:eastAsia="Verdana" w:cs="Verdana"/>
          <w:b w:val="0"/>
          <w:bCs w:val="0"/>
          <w:color w:val="168253"/>
          <w:sz w:val="20"/>
          <w:szCs w:val="20"/>
          <w:highlight w:val="none"/>
        </w:rPr>
      </w:r>
    </w:p>
    <w:p>
      <w:pPr>
        <w:contextualSpacing w:val="0"/>
        <w:ind w:left="0" w:right="0" w:firstLine="0"/>
        <w:jc w:val="center"/>
        <w:spacing w:before="0" w:beforeAutospacing="0" w:after="0" w:afterAutospacing="0" w:line="300" w:lineRule="auto"/>
        <w:widowControl/>
        <w:rPr>
          <w:rFonts w:ascii="Quicksand" w:hAnsi="Quicksand" w:eastAsia="Verdana" w:cs="Verdana"/>
          <w:b w:val="0"/>
          <w:bCs w:val="0"/>
          <w:color w:val="168253"/>
          <w:sz w:val="30"/>
          <w:szCs w:val="30"/>
          <w:highlight w:val="none"/>
        </w:rPr>
        <w:suppressLineNumbers w:val="0"/>
      </w:pPr>
      <w:r>
        <w:rPr>
          <w:rFonts w:ascii="Quicksand" w:hAnsi="Quicksand" w:eastAsia="Verdana" w:cs="Verdana"/>
          <w:b w:val="0"/>
          <w:bCs w:val="0"/>
          <w:color w:val="168253"/>
          <w:sz w:val="30"/>
          <w:szCs w:val="30"/>
          <w:highlight w:val="none"/>
        </w:rPr>
      </w:r>
      <w:r>
        <w:rPr>
          <w:rFonts w:ascii="Quicksand" w:hAnsi="Quicksand" w:eastAsia="Verdana" w:cs="Verdana"/>
          <w:b w:val="0"/>
          <w:bCs w:val="0"/>
          <w:color w:val="168253"/>
          <w:sz w:val="30"/>
          <w:szCs w:val="30"/>
          <w:highlight w:val="none"/>
        </w:rPr>
      </w:r>
      <w:r>
        <w:rPr>
          <w:rFonts w:ascii="Quicksand" w:hAnsi="Quicksand" w:eastAsia="Verdana" w:cs="Verdana"/>
          <w:b w:val="0"/>
          <w:bCs w:val="0"/>
          <w:color w:val="168253"/>
          <w:sz w:val="30"/>
          <w:szCs w:val="30"/>
          <w:highlight w:val="none"/>
        </w:rPr>
      </w:r>
    </w:p>
    <w:p>
      <w:pPr>
        <w:pStyle w:val="818"/>
        <w:contextualSpacing w:val="0"/>
        <w:ind w:left="0" w:right="0" w:firstLine="0"/>
        <w:jc w:val="center"/>
        <w:spacing w:before="0" w:beforeAutospacing="0" w:after="0" w:afterAutospacing="0" w:line="300" w:lineRule="auto"/>
        <w:widowControl/>
        <w:rPr>
          <w:rFonts w:ascii="Quicksand" w:hAnsi="Quicksand" w:eastAsia="Verdana" w:cs="Verdana"/>
          <w:b w:val="0"/>
          <w:bCs w:val="0"/>
          <w:color w:val="168253"/>
          <w:sz w:val="30"/>
          <w:szCs w:val="30"/>
          <w:highlight w:val="none"/>
        </w:rPr>
        <w:suppressLineNumbers w:val="0"/>
      </w:pPr>
      <w:r>
        <w:rPr>
          <w:rFonts w:ascii="Quicksand" w:hAnsi="Quicksand" w:eastAsia="Verdana" w:cs="Verdana"/>
          <w:b/>
          <w:bCs/>
          <w:color w:val="168253"/>
          <w:sz w:val="16"/>
          <w:szCs w:val="16"/>
        </w:rPr>
      </w:r>
      <w:r>
        <w:rPr>
          <w:rFonts w:ascii="Quicksand" w:hAnsi="Quicksand" w:eastAsia="Verdana" w:cs="Verdana"/>
          <w:b/>
          <w:bCs/>
          <w:color w:val="168253"/>
          <w:sz w:val="38"/>
          <w:szCs w:val="38"/>
        </w:rPr>
        <w:t xml:space="preserve">Lundi 11 et Mardi 12 décembre 2023 </w:t>
      </w:r>
      <w:r>
        <w:rPr>
          <w:rFonts w:ascii="Quicksand" w:hAnsi="Quicksand" w:eastAsia="Verdana" w:cs="Verdana"/>
          <w:b/>
          <w:bCs/>
          <w:color w:val="168253"/>
          <w:sz w:val="38"/>
          <w:szCs w:val="38"/>
        </w:rPr>
        <w:t xml:space="preserve">d</w:t>
      </w:r>
      <w:r>
        <w:rPr>
          <w:rFonts w:ascii="Quicksand" w:hAnsi="Quicksand" w:eastAsia="Verdana" w:cs="Verdana"/>
          <w:b/>
          <w:bCs/>
          <w:color w:val="168253"/>
          <w:sz w:val="38"/>
          <w:szCs w:val="38"/>
        </w:rPr>
        <w:t xml:space="preserve">e 9h30 à 17h30</w:t>
      </w:r>
      <w:r>
        <w:rPr>
          <w:rFonts w:ascii="Quicksand" w:hAnsi="Quicksand" w:eastAsia="Verdana" w:cs="Verdana"/>
          <w:b w:val="0"/>
          <w:bCs w:val="0"/>
          <w:color w:val="168253"/>
          <w:sz w:val="38"/>
          <w:szCs w:val="38"/>
        </w:rPr>
        <w:t xml:space="preserve"> </w:t>
      </w:r>
      <w:r>
        <w:rPr>
          <w:rFonts w:ascii="Quicksand" w:hAnsi="Quicksand" w:eastAsia="Verdana" w:cs="Verdana"/>
          <w:b w:val="0"/>
          <w:bCs w:val="0"/>
          <w:color w:val="168253"/>
          <w:sz w:val="28"/>
          <w:szCs w:val="28"/>
        </w:rPr>
        <w:br/>
        <w:t xml:space="preserve">12 Rue de Ribérac - 24340 La Rochebeaucourt</w:t>
      </w:r>
      <w:r>
        <w:rPr>
          <w:rFonts w:ascii="Quicksand" w:hAnsi="Quicksand" w:eastAsia="Verdana" w:cs="Verdana"/>
          <w:b w:val="0"/>
          <w:bCs w:val="0"/>
          <w:color w:val="168253"/>
          <w:sz w:val="30"/>
          <w:szCs w:val="30"/>
          <w:highlight w:val="none"/>
        </w:rPr>
      </w:r>
      <w:r>
        <w:rPr>
          <w:rFonts w:ascii="Quicksand" w:hAnsi="Quicksand" w:eastAsia="Verdana" w:cs="Verdana"/>
          <w:b w:val="0"/>
          <w:bCs w:val="0"/>
          <w:color w:val="168253"/>
          <w:sz w:val="30"/>
          <w:szCs w:val="30"/>
          <w:highlight w:val="none"/>
        </w:rPr>
      </w:r>
    </w:p>
    <w:p>
      <w:pPr>
        <w:contextualSpacing w:val="0"/>
        <w:ind w:left="0" w:right="0" w:firstLine="0"/>
        <w:jc w:val="center"/>
        <w:spacing w:before="0" w:beforeAutospacing="0" w:after="0" w:afterAutospacing="0" w:line="300" w:lineRule="auto"/>
        <w:widowControl/>
        <w:rPr>
          <w:rFonts w:ascii="Quicksand" w:hAnsi="Quicksand" w:eastAsia="Verdana" w:cs="Verdana"/>
          <w:b w:val="0"/>
          <w:bCs w:val="0"/>
          <w:color w:val="168253"/>
          <w:sz w:val="16"/>
          <w:szCs w:val="16"/>
          <w:highlight w:val="none"/>
        </w:rPr>
        <w:suppressLineNumbers w:val="0"/>
      </w:pPr>
      <w:r>
        <w:rPr>
          <w:rFonts w:ascii="Quicksand" w:hAnsi="Quicksand" w:eastAsia="Verdana" w:cs="Verdana"/>
          <w:b w:val="0"/>
          <w:bCs w:val="0"/>
          <w:color w:val="168253"/>
          <w:sz w:val="16"/>
          <w:szCs w:val="16"/>
          <w:highlight w:val="none"/>
        </w:rPr>
      </w:r>
      <w:r>
        <w:rPr>
          <w:rFonts w:ascii="Quicksand" w:hAnsi="Quicksand" w:eastAsia="Verdana" w:cs="Verdana"/>
          <w:b w:val="0"/>
          <w:bCs w:val="0"/>
          <w:color w:val="168253"/>
          <w:sz w:val="16"/>
          <w:szCs w:val="16"/>
          <w:highlight w:val="none"/>
        </w:rPr>
      </w:r>
      <w:r>
        <w:rPr>
          <w:rFonts w:ascii="Quicksand" w:hAnsi="Quicksand" w:eastAsia="Verdana" w:cs="Verdana"/>
          <w:b w:val="0"/>
          <w:bCs w:val="0"/>
          <w:color w:val="168253"/>
          <w:sz w:val="16"/>
          <w:szCs w:val="16"/>
          <w:highlight w:val="none"/>
        </w:rPr>
      </w:r>
    </w:p>
    <w:p>
      <w:pPr>
        <w:pStyle w:val="818"/>
        <w:contextualSpacing w:val="0"/>
        <w:ind w:left="0" w:right="0" w:firstLine="0"/>
        <w:jc w:val="center"/>
        <w:spacing w:before="0" w:after="0"/>
        <w:rPr>
          <w:rFonts w:ascii="Times" w:hAnsi="Times"/>
          <w:sz w:val="48"/>
          <w:szCs w:val="48"/>
          <w:highlight w:val="none"/>
        </w:rPr>
        <w:suppressLineNumbers w:val="0"/>
      </w:pPr>
      <w:r>
        <w:rPr>
          <w:rFonts w:ascii="Times" w:hAnsi="Times" w:eastAsia="Times New Roman" w:cs="Verdana"/>
          <w:b w:val="0"/>
          <w:bCs w:val="0"/>
          <w:i w:val="0"/>
          <w:iCs w:val="0"/>
          <w:color w:val="e8a202"/>
          <w:sz w:val="48"/>
          <w:szCs w:val="48"/>
        </w:rPr>
        <w:t xml:space="preserve">Ce massage relaxant apporte un bénéfice maximum en un minimum de temps !</w:t>
      </w:r>
      <w:r>
        <w:rPr>
          <w:rFonts w:ascii="Times" w:hAnsi="Times"/>
          <w:sz w:val="48"/>
          <w:szCs w:val="48"/>
          <w:highlight w:val="none"/>
        </w:rPr>
      </w:r>
      <w:r>
        <w:rPr>
          <w:rFonts w:ascii="Times" w:hAnsi="Times"/>
          <w:sz w:val="48"/>
          <w:szCs w:val="48"/>
          <w:highlight w:val="none"/>
        </w:rPr>
      </w:r>
    </w:p>
    <w:p>
      <w:pPr>
        <w:contextualSpacing w:val="0"/>
        <w:ind w:left="0" w:right="0" w:firstLine="0"/>
        <w:jc w:val="center"/>
        <w:spacing w:before="0" w:after="0"/>
        <w:rPr>
          <w:rFonts w:ascii="Times" w:hAnsi="Times"/>
          <w:sz w:val="16"/>
          <w:szCs w:val="16"/>
        </w:rPr>
        <w:suppressLineNumbers w:val="0"/>
      </w:pPr>
      <w:r>
        <w:rPr>
          <w:rFonts w:ascii="Times" w:hAnsi="Times"/>
          <w:sz w:val="16"/>
          <w:szCs w:val="16"/>
          <w:highlight w:val="none"/>
        </w:rPr>
      </w:r>
      <w:r>
        <w:rPr>
          <w:rFonts w:ascii="Times" w:hAnsi="Times"/>
          <w:sz w:val="16"/>
          <w:szCs w:val="16"/>
        </w:rPr>
      </w:r>
      <w:r>
        <w:rPr>
          <w:rFonts w:ascii="Times" w:hAnsi="Times"/>
          <w:sz w:val="16"/>
          <w:szCs w:val="16"/>
        </w:rPr>
      </w:r>
    </w:p>
    <w:p>
      <w:pPr>
        <w:ind w:left="0" w:right="0" w:firstLine="0"/>
        <w:jc w:val="both"/>
        <w:rPr>
          <w:rFonts w:ascii="Times New Roman" w:hAnsi="Times New Roman" w:cs="Times New Roman"/>
          <w:b/>
          <w:bCs/>
          <w:sz w:val="28"/>
          <w:szCs w:val="28"/>
          <w:highlight w:val="none"/>
        </w:rPr>
      </w:pPr>
      <w:r>
        <w:rPr>
          <w:rFonts w:ascii="Times New Roman" w:hAnsi="Times New Roman" w:eastAsia="Times New Roman" w:cs="Times New Roman"/>
          <w:b/>
          <w:bCs/>
          <w:i w:val="0"/>
          <w:iCs w:val="0"/>
          <w:sz w:val="28"/>
          <w:szCs w:val="28"/>
          <w:highlight w:val="none"/>
        </w:rPr>
      </w:r>
      <w:r>
        <w:rPr>
          <w:rFonts w:ascii="Times New Roman" w:hAnsi="Times New Roman" w:eastAsia="Times New Roman" w:cs="Times New Roman"/>
          <w:b/>
          <w:bCs/>
          <w:i w:val="0"/>
          <w:iCs w:val="0"/>
          <w:sz w:val="28"/>
          <w:szCs w:val="28"/>
          <w:highlight w:val="none"/>
        </w:rPr>
        <w:t xml:space="preserve">Le Massage Amma Assis repose sur l’art traditionnel d’acupression nommé Amma, « Calmer avec les Mains » (ancêtre du Shiatsu). </w:t>
      </w:r>
      <w:r>
        <w:rPr>
          <w:rFonts w:ascii="Times New Roman" w:hAnsi="Times New Roman" w:cs="Times New Roman"/>
          <w:b/>
          <w:bCs/>
          <w:sz w:val="28"/>
          <w:szCs w:val="28"/>
          <w:highlight w:val="none"/>
        </w:rPr>
      </w:r>
      <w:r>
        <w:rPr>
          <w:rFonts w:ascii="Times New Roman" w:hAnsi="Times New Roman" w:cs="Times New Roman"/>
          <w:b/>
          <w:bCs/>
          <w:sz w:val="28"/>
          <w:szCs w:val="28"/>
          <w:highlight w:val="none"/>
        </w:rPr>
      </w:r>
    </w:p>
    <w:p>
      <w:pPr>
        <w:ind w:left="0" w:right="0" w:firstLine="0"/>
        <w:jc w:val="both"/>
        <w:rPr>
          <w:rFonts w:ascii="Times New Roman" w:hAnsi="Times New Roman" w:eastAsia="Times New Roman" w:cs="Times New Roman"/>
          <w:i w:val="0"/>
          <w:sz w:val="28"/>
          <w:szCs w:val="28"/>
          <w:highlight w:val="none"/>
        </w:rPr>
      </w:pPr>
      <w:r>
        <w:rPr>
          <w:rFonts w:ascii="Times New Roman" w:hAnsi="Times New Roman" w:eastAsia="Times New Roman" w:cs="Times New Roman"/>
          <w:i w:val="0"/>
          <w:iCs w:val="0"/>
          <w:sz w:val="28"/>
          <w:szCs w:val="28"/>
          <w:highlight w:val="none"/>
        </w:rPr>
      </w:r>
      <w:r>
        <mc:AlternateContent>
          <mc:Choice Requires="wpg">
            <w:drawing>
              <wp:anchor xmlns:wp="http://schemas.openxmlformats.org/drawingml/2006/wordprocessingDrawing" xmlns:wp14="http://schemas.microsoft.com/office/word/2010/wordprocessingDrawing" distT="0" distB="0" distL="115200" distR="115200" simplePos="0" relativeHeight="5120" behindDoc="0" locked="0" layoutInCell="1" allowOverlap="1">
                <wp:simplePos x="0" y="0"/>
                <wp:positionH relativeFrom="column">
                  <wp:posOffset>4772811</wp:posOffset>
                </wp:positionH>
                <wp:positionV relativeFrom="paragraph">
                  <wp:posOffset>951289</wp:posOffset>
                </wp:positionV>
                <wp:extent cx="1873098" cy="2791692"/>
                <wp:effectExtent l="0" t="0" r="0" b="0"/>
                <wp:wrapSquare wrapText="bothSides"/>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22263" name=""/>
                        <pic:cNvPicPr>
                          <a:picLocks noChangeAspect="1"/>
                        </pic:cNvPicPr>
                        <pic:nvPr/>
                      </pic:nvPicPr>
                      <pic:blipFill>
                        <a:blip r:embed="rId13"/>
                        <a:srcRect l="0" t="0" r="0" b="15608"/>
                        <a:stretch/>
                      </pic:blipFill>
                      <pic:spPr bwMode="auto">
                        <a:xfrm flipH="0" flipV="0">
                          <a:off x="0" y="0"/>
                          <a:ext cx="1873098" cy="2791692"/>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z-index:5120;o:allowoverlap:true;o:allowincell:true;mso-position-horizontal-relative:text;margin-left:375.81pt;mso-position-horizontal:absolute;mso-position-vertical-relative:text;margin-top:74.90pt;mso-position-vertical:absolute;width:147.49pt;height:219.82pt;mso-wrap-distance-left:9.07pt;mso-wrap-distance-top:0.00pt;mso-wrap-distance-right:9.07pt;mso-wrap-distance-bottom:0.00pt;" stroked="false">
                <v:path textboxrect="0,0,0,0"/>
                <w10:wrap type="square"/>
                <v:imagedata r:id="rId13" o:title=""/>
              </v:shape>
            </w:pict>
          </mc:Fallback>
        </mc:AlternateContent>
      </w:r>
      <w:r>
        <w:rPr>
          <w:rFonts w:ascii="Times New Roman" w:hAnsi="Times New Roman" w:eastAsia="Times New Roman" w:cs="Times New Roman"/>
          <w:i w:val="0"/>
          <w:iCs w:val="0"/>
          <w:sz w:val="28"/>
          <w:szCs w:val="28"/>
          <w:highlight w:val="none"/>
        </w:rPr>
        <w:t xml:space="preserve">Puisant ses racines au Japon depuis 1300 ans, Le Amma Assis s’ef</w:t>
      </w:r>
      <w:r>
        <w:rPr>
          <w:rFonts w:ascii="Times New Roman" w:hAnsi="Times New Roman" w:eastAsia="Times New Roman" w:cs="Times New Roman"/>
          <w:i w:val="0"/>
          <w:iCs w:val="0"/>
          <w:sz w:val="28"/>
          <w:szCs w:val="28"/>
          <w:highlight w:val="none"/>
        </w:rPr>
        <w:t xml:space="preserve">fectue sur les vêtements, au niveau du dos, des bras jusqu’aux mains, du crâne et de la nuque. Le praticien stimule des points d’acupuncture situés sur les méridiens, avec les doigts, les avant bras ou les coudes, ce qui permet d’activer la circulation et </w:t>
      </w:r>
      <w:r>
        <w:rPr>
          <w:rFonts w:ascii="Times New Roman" w:hAnsi="Times New Roman" w:eastAsia="Times New Roman" w:cs="Times New Roman"/>
          <w:i w:val="0"/>
          <w:iCs w:val="0"/>
          <w:sz w:val="28"/>
          <w:szCs w:val="28"/>
          <w:highlight w:val="none"/>
        </w:rPr>
        <w:t xml:space="preserve">d’harmoniser la distribution de l’énergie dans le corps.</w:t>
      </w:r>
      <w:r>
        <w:rPr>
          <w:rFonts w:ascii="Times New Roman" w:hAnsi="Times New Roman" w:eastAsia="Times New Roman" w:cs="Times New Roman"/>
          <w:i w:val="0"/>
          <w:sz w:val="28"/>
          <w:szCs w:val="28"/>
          <w:highlight w:val="none"/>
        </w:rPr>
      </w:r>
      <w:r>
        <w:rPr>
          <w:rFonts w:ascii="Times New Roman" w:hAnsi="Times New Roman" w:eastAsia="Times New Roman" w:cs="Times New Roman"/>
          <w:i w:val="0"/>
          <w:sz w:val="28"/>
          <w:szCs w:val="28"/>
          <w:highlight w:val="none"/>
        </w:rPr>
      </w:r>
    </w:p>
    <w:p>
      <w:pPr>
        <w:pStyle w:val="857"/>
        <w:numPr>
          <w:ilvl w:val="0"/>
          <w:numId w:val="1"/>
        </w:numPr>
        <w:ind w:right="0"/>
        <w:jc w:val="both"/>
        <w:rPr>
          <w:rFonts w:ascii="Times New Roman" w:hAnsi="Times New Roman" w:cs="Times New Roman"/>
          <w:bCs w:val="0"/>
          <w:i w:val="0"/>
          <w:sz w:val="28"/>
          <w:szCs w:val="28"/>
          <w:highlight w:val="none"/>
        </w:rPr>
      </w:pPr>
      <w:r>
        <w:rPr>
          <w:rFonts w:ascii="Times New Roman" w:hAnsi="Times New Roman" w:eastAsia="Times New Roman" w:cs="Times New Roman"/>
          <w:bCs/>
          <w:i w:val="0"/>
          <w:iCs w:val="0"/>
          <w:sz w:val="28"/>
          <w:szCs w:val="28"/>
          <w:highlight w:val="none"/>
        </w:rPr>
        <w:t xml:space="preserve">Soulage le mal de dos</w:t>
      </w:r>
      <w:r>
        <w:rPr>
          <w:rFonts w:ascii="Times New Roman" w:hAnsi="Times New Roman" w:cs="Times New Roman"/>
          <w:bCs w:val="0"/>
          <w:i w:val="0"/>
          <w:sz w:val="28"/>
          <w:szCs w:val="28"/>
          <w:highlight w:val="none"/>
        </w:rPr>
      </w:r>
      <w:r>
        <w:rPr>
          <w:rFonts w:ascii="Times New Roman" w:hAnsi="Times New Roman" w:cs="Times New Roman"/>
          <w:bCs w:val="0"/>
          <w:i w:val="0"/>
          <w:sz w:val="28"/>
          <w:szCs w:val="28"/>
          <w:highlight w:val="none"/>
        </w:rPr>
      </w:r>
    </w:p>
    <w:p>
      <w:pPr>
        <w:pStyle w:val="857"/>
        <w:numPr>
          <w:ilvl w:val="0"/>
          <w:numId w:val="1"/>
        </w:numPr>
        <w:ind w:right="0"/>
        <w:jc w:val="both"/>
        <w:rPr>
          <w:rFonts w:ascii="Times New Roman" w:hAnsi="Times New Roman" w:cs="Times New Roman"/>
          <w:bCs w:val="0"/>
          <w:i w:val="0"/>
          <w:sz w:val="28"/>
          <w:szCs w:val="28"/>
          <w:highlight w:val="none"/>
        </w:rPr>
      </w:pPr>
      <w:r>
        <w:rPr>
          <w:rFonts w:ascii="Times New Roman" w:hAnsi="Times New Roman" w:eastAsia="Times New Roman" w:cs="Times New Roman"/>
          <w:bCs/>
          <w:i w:val="0"/>
          <w:iCs w:val="0"/>
          <w:sz w:val="28"/>
          <w:szCs w:val="28"/>
          <w:highlight w:val="none"/>
        </w:rPr>
        <w:t xml:space="preserve">Booste l’énergie et l’immunité</w:t>
      </w:r>
      <w:r>
        <w:rPr>
          <w:rFonts w:ascii="Times New Roman" w:hAnsi="Times New Roman" w:cs="Times New Roman"/>
          <w:bCs w:val="0"/>
          <w:i w:val="0"/>
          <w:sz w:val="28"/>
          <w:szCs w:val="28"/>
          <w:highlight w:val="none"/>
        </w:rPr>
      </w:r>
      <w:r>
        <w:rPr>
          <w:rFonts w:ascii="Times New Roman" w:hAnsi="Times New Roman" w:cs="Times New Roman"/>
          <w:bCs w:val="0"/>
          <w:i w:val="0"/>
          <w:sz w:val="28"/>
          <w:szCs w:val="28"/>
          <w:highlight w:val="none"/>
        </w:rPr>
      </w:r>
    </w:p>
    <w:p>
      <w:pPr>
        <w:pStyle w:val="857"/>
        <w:numPr>
          <w:ilvl w:val="0"/>
          <w:numId w:val="1"/>
        </w:numPr>
        <w:ind w:right="0"/>
        <w:jc w:val="both"/>
        <w:rPr>
          <w:rFonts w:ascii="Times New Roman" w:hAnsi="Times New Roman" w:cs="Times New Roman"/>
          <w:bCs w:val="0"/>
          <w:i w:val="0"/>
          <w:sz w:val="28"/>
          <w:szCs w:val="28"/>
          <w:highlight w:val="none"/>
        </w:rPr>
      </w:pPr>
      <w:r>
        <w:rPr>
          <w:rFonts w:ascii="Times New Roman" w:hAnsi="Times New Roman" w:eastAsia="Times New Roman" w:cs="Times New Roman"/>
          <w:bCs/>
          <w:i w:val="0"/>
          <w:iCs w:val="0"/>
          <w:sz w:val="28"/>
          <w:szCs w:val="28"/>
          <w:highlight w:val="none"/>
        </w:rPr>
        <w:t xml:space="preserve">Améliore la souplesse</w:t>
      </w:r>
      <w:r>
        <w:rPr>
          <w:rFonts w:ascii="Times New Roman" w:hAnsi="Times New Roman" w:cs="Times New Roman"/>
          <w:bCs w:val="0"/>
          <w:i w:val="0"/>
          <w:sz w:val="28"/>
          <w:szCs w:val="28"/>
          <w:highlight w:val="none"/>
        </w:rPr>
      </w:r>
      <w:r>
        <w:rPr>
          <w:rFonts w:ascii="Times New Roman" w:hAnsi="Times New Roman" w:cs="Times New Roman"/>
          <w:bCs w:val="0"/>
          <w:i w:val="0"/>
          <w:sz w:val="28"/>
          <w:szCs w:val="28"/>
          <w:highlight w:val="none"/>
        </w:rPr>
      </w:r>
    </w:p>
    <w:p>
      <w:pPr>
        <w:pStyle w:val="857"/>
        <w:numPr>
          <w:ilvl w:val="0"/>
          <w:numId w:val="1"/>
        </w:numPr>
        <w:ind w:right="0"/>
        <w:jc w:val="both"/>
        <w:rPr>
          <w:rFonts w:ascii="Times New Roman" w:hAnsi="Times New Roman" w:cs="Times New Roman"/>
          <w:bCs w:val="0"/>
          <w:i w:val="0"/>
          <w:sz w:val="28"/>
          <w:szCs w:val="28"/>
          <w:highlight w:val="none"/>
        </w:rPr>
      </w:pPr>
      <w:r>
        <w:rPr>
          <w:rFonts w:ascii="Times New Roman" w:hAnsi="Times New Roman" w:eastAsia="Times New Roman" w:cs="Times New Roman"/>
          <w:bCs/>
          <w:i w:val="0"/>
          <w:iCs w:val="0"/>
          <w:sz w:val="28"/>
          <w:szCs w:val="28"/>
          <w:highlight w:val="none"/>
        </w:rPr>
        <w:t xml:space="preserve">Libère des endorphines et améliore l’humeur</w:t>
      </w:r>
      <w:r>
        <w:rPr>
          <w:rFonts w:ascii="Times New Roman" w:hAnsi="Times New Roman" w:cs="Times New Roman"/>
          <w:bCs w:val="0"/>
          <w:i w:val="0"/>
          <w:sz w:val="28"/>
          <w:szCs w:val="28"/>
          <w:highlight w:val="none"/>
        </w:rPr>
      </w:r>
      <w:r>
        <w:rPr>
          <w:rFonts w:ascii="Times New Roman" w:hAnsi="Times New Roman" w:cs="Times New Roman"/>
          <w:bCs w:val="0"/>
          <w:i w:val="0"/>
          <w:sz w:val="28"/>
          <w:szCs w:val="28"/>
          <w:highlight w:val="none"/>
        </w:rPr>
      </w:r>
    </w:p>
    <w:p>
      <w:pPr>
        <w:pStyle w:val="857"/>
        <w:numPr>
          <w:ilvl w:val="0"/>
          <w:numId w:val="1"/>
        </w:numPr>
        <w:ind w:right="0"/>
        <w:jc w:val="both"/>
        <w:rPr>
          <w:rFonts w:ascii="Times New Roman" w:hAnsi="Times New Roman" w:cs="Times New Roman"/>
          <w:bCs w:val="0"/>
          <w:i w:val="0"/>
          <w:sz w:val="28"/>
          <w:szCs w:val="28"/>
          <w:highlight w:val="none"/>
        </w:rPr>
      </w:pPr>
      <w:r>
        <w:rPr>
          <w:rFonts w:ascii="Times New Roman" w:hAnsi="Times New Roman" w:eastAsia="Times New Roman" w:cs="Times New Roman"/>
          <w:bCs/>
          <w:i w:val="0"/>
          <w:iCs w:val="0"/>
          <w:sz w:val="28"/>
          <w:szCs w:val="28"/>
          <w:highlight w:val="none"/>
        </w:rPr>
        <w:t xml:space="preserve">Réduit les syndromes du canal carpien</w:t>
      </w:r>
      <w:r>
        <w:rPr>
          <w:rFonts w:ascii="Times New Roman" w:hAnsi="Times New Roman" w:cs="Times New Roman"/>
          <w:bCs w:val="0"/>
          <w:i w:val="0"/>
          <w:sz w:val="28"/>
          <w:szCs w:val="28"/>
          <w:highlight w:val="none"/>
        </w:rPr>
      </w:r>
      <w:r>
        <w:rPr>
          <w:rFonts w:ascii="Times New Roman" w:hAnsi="Times New Roman" w:cs="Times New Roman"/>
          <w:bCs w:val="0"/>
          <w:i w:val="0"/>
          <w:sz w:val="28"/>
          <w:szCs w:val="28"/>
          <w:highlight w:val="none"/>
        </w:rPr>
      </w:r>
    </w:p>
    <w:p>
      <w:pPr>
        <w:pStyle w:val="857"/>
        <w:numPr>
          <w:ilvl w:val="0"/>
          <w:numId w:val="1"/>
        </w:numPr>
        <w:ind w:right="0"/>
        <w:jc w:val="both"/>
        <w:rPr>
          <w:rFonts w:ascii="Times New Roman" w:hAnsi="Times New Roman" w:cs="Times New Roman"/>
          <w:bCs w:val="0"/>
          <w:i w:val="0"/>
          <w:sz w:val="28"/>
          <w:szCs w:val="28"/>
          <w:highlight w:val="none"/>
        </w:rPr>
      </w:pPr>
      <w:r>
        <w:rPr>
          <w:rFonts w:ascii="Times New Roman" w:hAnsi="Times New Roman" w:eastAsia="Times New Roman" w:cs="Times New Roman"/>
          <w:bCs/>
          <w:i w:val="0"/>
          <w:iCs w:val="0"/>
          <w:sz w:val="28"/>
          <w:szCs w:val="28"/>
          <w:highlight w:val="none"/>
        </w:rPr>
        <w:t xml:space="preserve">Réduit stress, anxiété et dépression</w:t>
      </w:r>
      <w:r>
        <w:rPr>
          <w:rFonts w:ascii="Times New Roman" w:hAnsi="Times New Roman" w:cs="Times New Roman"/>
          <w:bCs w:val="0"/>
          <w:i w:val="0"/>
          <w:sz w:val="28"/>
          <w:szCs w:val="28"/>
          <w:highlight w:val="none"/>
        </w:rPr>
      </w:r>
      <w:r>
        <w:rPr>
          <w:rFonts w:ascii="Times New Roman" w:hAnsi="Times New Roman" w:cs="Times New Roman"/>
          <w:bCs w:val="0"/>
          <w:i w:val="0"/>
          <w:sz w:val="28"/>
          <w:szCs w:val="28"/>
          <w:highlight w:val="none"/>
        </w:rPr>
      </w:r>
    </w:p>
    <w:p>
      <w:pPr>
        <w:pStyle w:val="857"/>
        <w:numPr>
          <w:ilvl w:val="0"/>
          <w:numId w:val="1"/>
        </w:numPr>
        <w:ind w:right="0"/>
        <w:jc w:val="both"/>
        <w:rPr>
          <w:rFonts w:ascii="Times New Roman" w:hAnsi="Times New Roman" w:cs="Times New Roman"/>
          <w:bCs w:val="0"/>
          <w:i w:val="0"/>
          <w:sz w:val="28"/>
          <w:szCs w:val="28"/>
          <w:highlight w:val="none"/>
        </w:rPr>
      </w:pPr>
      <w:r>
        <w:rPr>
          <w:rFonts w:ascii="Times New Roman" w:hAnsi="Times New Roman" w:eastAsia="Times New Roman" w:cs="Times New Roman"/>
          <w:bCs/>
          <w:i w:val="0"/>
          <w:iCs w:val="0"/>
          <w:sz w:val="28"/>
          <w:szCs w:val="28"/>
          <w:highlight w:val="none"/>
        </w:rPr>
        <w:t xml:space="preserve">Soulage les maux de tête et les migraines</w:t>
      </w:r>
      <w:r>
        <w:rPr>
          <w:rFonts w:ascii="Times New Roman" w:hAnsi="Times New Roman" w:cs="Times New Roman"/>
          <w:bCs w:val="0"/>
          <w:i w:val="0"/>
          <w:sz w:val="28"/>
          <w:szCs w:val="28"/>
          <w:highlight w:val="none"/>
        </w:rPr>
      </w:r>
      <w:r>
        <w:rPr>
          <w:rFonts w:ascii="Times New Roman" w:hAnsi="Times New Roman" w:cs="Times New Roman"/>
          <w:bCs w:val="0"/>
          <w:i w:val="0"/>
          <w:sz w:val="28"/>
          <w:szCs w:val="28"/>
          <w:highlight w:val="none"/>
        </w:rPr>
      </w:r>
    </w:p>
    <w:p>
      <w:pPr>
        <w:pStyle w:val="857"/>
        <w:numPr>
          <w:ilvl w:val="0"/>
          <w:numId w:val="1"/>
        </w:numPr>
        <w:ind w:right="0"/>
        <w:jc w:val="both"/>
        <w:rPr>
          <w:rFonts w:ascii="Times New Roman" w:hAnsi="Times New Roman" w:cs="Times New Roman"/>
          <w:bCs w:val="0"/>
          <w:i w:val="0"/>
          <w:sz w:val="28"/>
          <w:szCs w:val="28"/>
          <w:highlight w:val="none"/>
        </w:rPr>
      </w:pPr>
      <w:r>
        <w:rPr>
          <w:rFonts w:ascii="Times New Roman" w:hAnsi="Times New Roman" w:eastAsia="Times New Roman" w:cs="Times New Roman"/>
          <w:bCs/>
          <w:i w:val="0"/>
          <w:iCs w:val="0"/>
          <w:sz w:val="28"/>
          <w:szCs w:val="28"/>
          <w:highlight w:val="none"/>
        </w:rPr>
        <w:t xml:space="preserve">Augmente la circulation sanguine et relance le système lymphatique</w:t>
      </w:r>
      <w:r>
        <w:rPr>
          <w:rFonts w:ascii="Times New Roman" w:hAnsi="Times New Roman" w:cs="Times New Roman"/>
          <w:bCs w:val="0"/>
          <w:i w:val="0"/>
          <w:sz w:val="28"/>
          <w:szCs w:val="28"/>
          <w:highlight w:val="none"/>
        </w:rPr>
      </w:r>
      <w:r>
        <w:rPr>
          <w:rFonts w:ascii="Times New Roman" w:hAnsi="Times New Roman" w:cs="Times New Roman"/>
          <w:bCs w:val="0"/>
          <w:i w:val="0"/>
          <w:sz w:val="28"/>
          <w:szCs w:val="28"/>
          <w:highlight w:val="none"/>
        </w:rPr>
      </w:r>
    </w:p>
    <w:p>
      <w:pPr>
        <w:pStyle w:val="857"/>
        <w:numPr>
          <w:ilvl w:val="0"/>
          <w:numId w:val="1"/>
        </w:numPr>
        <w:ind w:right="0"/>
        <w:jc w:val="both"/>
        <w:rPr>
          <w:rFonts w:ascii="Times New Roman" w:hAnsi="Times New Roman" w:cs="Times New Roman"/>
          <w:bCs w:val="0"/>
          <w:i w:val="0"/>
          <w:sz w:val="28"/>
          <w:szCs w:val="28"/>
          <w:highlight w:val="none"/>
        </w:rPr>
      </w:pPr>
      <w:r>
        <w:rPr>
          <w:rFonts w:ascii="Times New Roman" w:hAnsi="Times New Roman" w:eastAsia="Times New Roman" w:cs="Times New Roman"/>
          <w:bCs/>
          <w:i w:val="0"/>
          <w:iCs w:val="0"/>
          <w:sz w:val="28"/>
          <w:szCs w:val="28"/>
          <w:highlight w:val="none"/>
        </w:rPr>
        <w:t xml:space="preserve">Régule la tension artérielle</w:t>
      </w:r>
      <w:r>
        <w:rPr>
          <w:rFonts w:ascii="Times New Roman" w:hAnsi="Times New Roman" w:cs="Times New Roman"/>
          <w:bCs w:val="0"/>
          <w:i w:val="0"/>
          <w:sz w:val="28"/>
          <w:szCs w:val="28"/>
          <w:highlight w:val="none"/>
        </w:rPr>
      </w:r>
      <w:r>
        <w:rPr>
          <w:rFonts w:ascii="Times New Roman" w:hAnsi="Times New Roman" w:cs="Times New Roman"/>
          <w:bCs w:val="0"/>
          <w:i w:val="0"/>
          <w:sz w:val="28"/>
          <w:szCs w:val="28"/>
          <w:highlight w:val="none"/>
        </w:rPr>
      </w:r>
    </w:p>
    <w:p>
      <w:pPr>
        <w:ind w:left="0" w:right="0" w:firstLine="0"/>
        <w:jc w:val="both"/>
        <w:rPr>
          <w:rFonts w:ascii="Times New Roman" w:hAnsi="Times New Roman" w:eastAsia="Times New Roman" w:cs="Times New Roman"/>
          <w:bCs w:val="0"/>
          <w:i w:val="0"/>
          <w:sz w:val="28"/>
          <w:szCs w:val="28"/>
          <w:highlight w:val="none"/>
        </w:rPr>
      </w:pPr>
      <w:r>
        <w:rPr>
          <w:rFonts w:ascii="Times New Roman" w:hAnsi="Times New Roman" w:eastAsia="Times New Roman" w:cs="Times New Roman"/>
          <w:bCs/>
          <w:i w:val="0"/>
          <w:iCs w:val="0"/>
          <w:sz w:val="28"/>
          <w:szCs w:val="28"/>
          <w:highlight w:val="none"/>
        </w:rPr>
        <w:t xml:space="preserve">C’est un massage à proposer auprès des CSE d’entreprise, sur les salons bien-être, marchés... Idéal pendant une pause de travail.</w:t>
      </w:r>
      <w:r>
        <w:rPr>
          <w:rFonts w:ascii="Times New Roman" w:hAnsi="Times New Roman" w:eastAsia="Times New Roman" w:cs="Times New Roman"/>
          <w:bCs w:val="0"/>
          <w:i w:val="0"/>
          <w:sz w:val="28"/>
          <w:szCs w:val="28"/>
          <w:highlight w:val="none"/>
        </w:rPr>
      </w:r>
      <w:r>
        <w:rPr>
          <w:rFonts w:ascii="Times New Roman" w:hAnsi="Times New Roman" w:eastAsia="Times New Roman" w:cs="Times New Roman"/>
          <w:bCs w:val="0"/>
          <w:i w:val="0"/>
          <w:sz w:val="28"/>
          <w:szCs w:val="28"/>
          <w:highlight w:val="none"/>
        </w:rPr>
      </w:r>
    </w:p>
    <w:p>
      <w:pPr>
        <w:ind w:right="0"/>
        <w:jc w:val="both"/>
        <w:rPr>
          <w:rFonts w:ascii="Times New Roman" w:hAnsi="Times New Roman" w:cs="Times New Roman"/>
          <w:bCs w:val="0"/>
          <w:i w:val="0"/>
          <w:sz w:val="28"/>
          <w:szCs w:val="28"/>
          <w:highlight w:val="none"/>
        </w:rPr>
      </w:pPr>
      <w:r>
        <w:rPr>
          <w:rFonts w:ascii="Times New Roman" w:hAnsi="Times New Roman" w:eastAsia="Times New Roman" w:cs="Times New Roman"/>
          <w:bCs/>
          <w:i w:val="0"/>
          <w:iCs w:val="0"/>
          <w:sz w:val="28"/>
          <w:szCs w:val="28"/>
          <w:highlight w:val="none"/>
        </w:rPr>
      </w:r>
      <w:r>
        <w:rPr>
          <w:rFonts w:ascii="Times New Roman" w:hAnsi="Times New Roman" w:cs="Times New Roman"/>
          <w:bCs w:val="0"/>
          <w:i w:val="0"/>
          <w:sz w:val="28"/>
          <w:szCs w:val="28"/>
          <w:highlight w:val="none"/>
        </w:rPr>
      </w:r>
      <w:r>
        <w:rPr>
          <w:rFonts w:ascii="Times New Roman" w:hAnsi="Times New Roman" w:cs="Times New Roman"/>
          <w:bCs w:val="0"/>
          <w:i w:val="0"/>
          <w:sz w:val="28"/>
          <w:szCs w:val="28"/>
          <w:highlight w:val="none"/>
        </w:rPr>
      </w:r>
    </w:p>
    <w:sectPr>
      <w:footerReference w:type="default" r:id="rId9"/>
      <w:footnotePr/>
      <w:endnotePr/>
      <w:type w:val="nextPage"/>
      <w:pgSz w:w="11906" w:h="16838" w:orient="portrait"/>
      <w:pgMar w:top="720" w:right="720" w:bottom="720" w:left="720" w:header="0" w:footer="541" w:gutter="0"/>
      <w:cols w:num="1" w:sep="0" w:space="1701"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r/>
    </w:p>
  </w:endnote>
  <w:endnote w:type="continuationSeparator" w:id="0">
    <w:p>
      <w:pPr>
        <w:spacing w:after="0"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font>
  <w:font w:name="Quicksand">
    <w:panose1 w:val="02000603000000000000"/>
  </w:font>
  <w:font w:name="Verdana">
    <w:panose1 w:val="020B0604030504040204"/>
  </w:font>
  <w:font w:name="Symbol">
    <w:panose1 w:val="05050102010706020507"/>
  </w:font>
  <w:font w:name="SimSun">
    <w:panose1 w:val="02010600030101010101"/>
  </w:font>
  <w:font w:name="Times New Roman">
    <w:panose1 w:val="02020603050405020304"/>
  </w:font>
  <w:font w:name="Courier New">
    <w:panose1 w:val="02070309020205020404"/>
  </w:font>
  <w:font w:name="PingFang SC">
    <w:panose1 w:val="02000603000000000000"/>
  </w:font>
  <w:font w:name="Wingdings">
    <w:panose1 w:val="05000000000000000000"/>
  </w:font>
  <w:font w:name="Liberation Sans">
    <w:panose1 w:val="020B0604020202020204"/>
  </w:font>
  <w:font w:name="Calibri">
    <w:panose1 w:val="020F0502020204030204"/>
  </w:font>
  <w:font w:name="Arial Unicode MS">
    <w:panose1 w:val="020B06040202020202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18"/>
      <w:ind w:left="0" w:right="0" w:firstLine="0"/>
      <w:jc w:val="center"/>
      <w:spacing w:before="57" w:after="57"/>
      <w:rPr>
        <w:rFonts w:ascii="Times New Roman" w:hAnsi="Times New Roman"/>
        <w:b w:val="0"/>
        <w:bCs w:val="0"/>
        <w:sz w:val="52"/>
        <w:szCs w:val="52"/>
      </w:rPr>
    </w:pPr>
    <w:r>
      <w:rPr>
        <w:rFonts w:ascii="Times New Roman" w:hAnsi="Times New Roman" w:eastAsia="Verdana" w:cs="Verdana"/>
        <w:b w:val="0"/>
        <w:bCs w:val="0"/>
        <w:color w:val="168253"/>
        <w:sz w:val="52"/>
        <w:szCs w:val="52"/>
        <w:lang w:eastAsia="fr-FR"/>
      </w:rPr>
      <w:t xml:space="preserve">T</w:t>
    </w:r>
    <w:r>
      <w:rPr>
        <w:rFonts w:ascii="Times New Roman" w:hAnsi="Times New Roman" w:eastAsia="Verdana" w:cs="Verdana"/>
        <w:b w:val="0"/>
        <w:bCs w:val="0"/>
        <w:color w:val="168253"/>
        <w:sz w:val="52"/>
        <w:szCs w:val="52"/>
        <w:lang w:eastAsia="fr-FR"/>
      </w:rPr>
      <w:t xml:space="preserve">arif :</w:t>
    </w:r>
    <w:r>
      <w:rPr>
        <w:rFonts w:ascii="Times New Roman" w:hAnsi="Times New Roman" w:eastAsia="Verdana" w:cs="Verdana"/>
        <w:b w:val="0"/>
        <w:bCs w:val="0"/>
        <w:color w:val="168253"/>
        <w:sz w:val="52"/>
        <w:szCs w:val="52"/>
        <w:lang w:eastAsia="fr-FR"/>
      </w:rPr>
      <w:t xml:space="preserve"> 180 €</w:t>
    </w:r>
    <w:r>
      <w:rPr>
        <w:rFonts w:ascii="Times New Roman" w:hAnsi="Times New Roman"/>
        <w:b w:val="0"/>
        <w:bCs w:val="0"/>
        <w:sz w:val="52"/>
        <w:szCs w:val="52"/>
      </w:rPr>
    </w:r>
    <w:r>
      <w:rPr>
        <w:rFonts w:ascii="Times New Roman" w:hAnsi="Times New Roman"/>
        <w:b w:val="0"/>
        <w:bCs w:val="0"/>
        <w:sz w:val="52"/>
        <w:szCs w:val="52"/>
      </w:rPr>
    </w:r>
  </w:p>
  <w:p>
    <w:pPr>
      <w:pStyle w:val="879"/>
      <w:jc w:val="center"/>
      <w:spacing w:before="57" w:after="57" w:line="276" w:lineRule="auto"/>
      <w:rPr>
        <w:rFonts w:ascii="Quicksand" w:hAnsi="Quicksand"/>
        <w:b/>
        <w:bCs/>
        <w:color w:val="c9211e"/>
        <w:sz w:val="38"/>
        <w:szCs w:val="38"/>
      </w:rPr>
    </w:pPr>
    <w:r>
      <w:rPr>
        <w:rFonts w:ascii="Quicksand" w:hAnsi="Quicksand" w:eastAsia="Times New Roman" w:cs="Times New Roman"/>
        <w:b/>
        <w:bCs/>
        <w:color w:val="c9211e"/>
        <w:sz w:val="38"/>
        <w:szCs w:val="38"/>
        <w:lang w:eastAsia="zh-CN" w:bidi="hi-IN"/>
      </w:rPr>
      <w:t xml:space="preserve">I</w:t>
    </w:r>
    <w:r>
      <w:rPr>
        <w:rFonts w:ascii="Quicksand" w:hAnsi="Quicksand" w:eastAsia="Times New Roman" w:cs="Times New Roman"/>
        <w:b/>
        <w:bCs/>
        <w:color w:val="c9211e"/>
        <w:sz w:val="38"/>
        <w:szCs w:val="38"/>
      </w:rPr>
      <w:t xml:space="preserve">nformations </w:t>
    </w:r>
    <w:r>
      <w:rPr>
        <w:rFonts w:ascii="Quicksand" w:hAnsi="Quicksand" w:eastAsia="Times New Roman" w:cs="Times New Roman"/>
        <w:b/>
        <w:bCs/>
        <w:color w:val="c9211e"/>
        <w:sz w:val="38"/>
        <w:szCs w:val="38"/>
        <w:lang w:eastAsia="zh-CN" w:bidi="hi-IN"/>
      </w:rPr>
      <w:t xml:space="preserve">&amp;</w:t>
    </w:r>
    <w:r>
      <w:rPr>
        <w:rFonts w:ascii="Quicksand" w:hAnsi="Quicksand" w:eastAsia="Times New Roman" w:cs="Times New Roman"/>
        <w:b/>
        <w:bCs/>
        <w:color w:val="c9211e"/>
        <w:sz w:val="38"/>
        <w:szCs w:val="38"/>
      </w:rPr>
      <w:t xml:space="preserve"> </w:t>
    </w:r>
    <w:r>
      <w:rPr>
        <w:rFonts w:ascii="Quicksand" w:hAnsi="Quicksand" w:eastAsia="Times New Roman" w:cs="Times New Roman"/>
        <w:b/>
        <w:bCs/>
        <w:color w:val="c9211e"/>
        <w:sz w:val="38"/>
        <w:szCs w:val="38"/>
      </w:rPr>
      <w:t xml:space="preserve">i</w:t>
    </w:r>
    <w:r>
      <w:rPr>
        <w:rFonts w:ascii="Quicksand" w:hAnsi="Quicksand" w:eastAsia="Times New Roman" w:cs="Times New Roman"/>
        <w:b/>
        <w:bCs/>
        <w:color w:val="c9211e"/>
        <w:sz w:val="38"/>
        <w:szCs w:val="38"/>
      </w:rPr>
      <w:t xml:space="preserve">nscriptions &gt; Aurélia 06 82 05 13 06</w:t>
    </w:r>
    <w:r>
      <w:rPr>
        <w:rFonts w:ascii="Quicksand" w:hAnsi="Quicksand"/>
        <w:b/>
        <w:bCs/>
        <w:color w:val="c9211e"/>
        <w:sz w:val="38"/>
        <w:szCs w:val="38"/>
      </w:rPr>
    </w:r>
    <w:r>
      <w:rPr>
        <w:rFonts w:ascii="Quicksand" w:hAnsi="Quicksand"/>
        <w:b/>
        <w:bCs/>
        <w:color w:val="c9211e"/>
        <w:sz w:val="38"/>
        <w:szCs w:val="38"/>
      </w:rPr>
    </w:r>
  </w:p>
  <w:p>
    <w:pPr>
      <w:pStyle w:val="879"/>
      <w:jc w:val="center"/>
      <w:spacing w:before="57" w:after="57" w:line="276" w:lineRule="auto"/>
      <w:rPr>
        <w:rFonts w:ascii="Verdana" w:hAnsi="Verdana"/>
        <w:color w:val="c9211e"/>
        <w:sz w:val="18"/>
        <w:szCs w:val="18"/>
      </w:rPr>
    </w:pPr>
    <w:r>
      <w:rPr>
        <w:rFonts w:ascii="Quicksand" w:hAnsi="Quicksand" w:eastAsia="Times New Roman" w:cs="Times New Roman"/>
        <w:b w:val="0"/>
        <w:bCs w:val="0"/>
        <w:color w:val="c9211e"/>
        <w:sz w:val="26"/>
        <w:szCs w:val="26"/>
      </w:rPr>
      <w:t xml:space="preserve">Bonheur de Soie • </w:t>
    </w:r>
    <w:r>
      <w:rPr>
        <w:rFonts w:ascii="Quicksand" w:hAnsi="Quicksand" w:eastAsia="Times New Roman" w:cs="Times New Roman"/>
        <w:b w:val="0"/>
        <w:bCs w:val="0"/>
        <w:i w:val="0"/>
        <w:color w:val="c9211e"/>
        <w:sz w:val="26"/>
        <w:szCs w:val="26"/>
      </w:rPr>
      <w:t xml:space="preserve">www.bonheur-de-soie.com • </w:t>
    </w:r>
    <w:r>
      <w:rPr>
        <w:rFonts w:ascii="Quicksand" w:hAnsi="Quicksand" w:eastAsia="Times New Roman" w:cs="Times New Roman"/>
        <w:b w:val="0"/>
        <w:bCs w:val="0"/>
        <w:color w:val="c9211e"/>
        <w:sz w:val="26"/>
        <w:szCs w:val="26"/>
      </w:rPr>
      <w:t xml:space="preserve">N° Siret : 487 560 187 00055</w:t>
    </w:r>
    <w:r>
      <w:rPr>
        <w:rFonts w:ascii="Verdana" w:hAnsi="Verdana" w:eastAsia="Times New Roman" w:cs="Times New Roman"/>
        <w:b/>
        <w:bCs/>
        <w:color w:val="c9211e"/>
        <w:sz w:val="18"/>
        <w:szCs w:val="18"/>
      </w:rPr>
      <w:br/>
    </w:r>
    <w:r>
      <w:rPr>
        <w:rFonts w:ascii="Verdana" w:hAnsi="Verdana"/>
        <w:color w:val="c9211e"/>
        <w:sz w:val="18"/>
        <w:szCs w:val="18"/>
      </w:rPr>
    </w:r>
    <w:r>
      <w:rPr>
        <w:rFonts w:ascii="Verdana" w:hAnsi="Verdana"/>
        <w:color w:val="c9211e"/>
        <w:sz w:val="18"/>
        <w:szCs w:val="18"/>
      </w:rP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r/>
    </w:p>
  </w:footnote>
  <w:footnote w:type="continuationSeparator" w:id="0">
    <w:p>
      <w:pPr>
        <w:spacing w:after="0" w:line="240" w:lineRule="auto"/>
      </w:pP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bullet"/>
      <w:isLgl w:val="false"/>
      <w:suff w:val="tab"/>
      <w:lvlText w:val="–"/>
      <w:lvlJc w:val="left"/>
      <w:pPr>
        <w:ind w:left="709" w:hanging="360"/>
      </w:pPr>
      <w:rPr>
        <w:rFonts w:hint="default" w:ascii="Arial" w:hAnsi="Arial" w:eastAsia="Arial" w:cs="Arial"/>
      </w:rPr>
    </w:lvl>
    <w:lvl w:ilvl="1">
      <w:start w:val="1"/>
      <w:numFmt w:val="bullet"/>
      <w:isLgl w:val="false"/>
      <w:suff w:val="tab"/>
      <w:lvlText w:val="o"/>
      <w:lvlJc w:val="left"/>
      <w:pPr>
        <w:ind w:left="1429" w:hanging="360"/>
      </w:pPr>
      <w:rPr>
        <w:rFonts w:hint="default" w:ascii="Courier New" w:hAnsi="Courier New" w:eastAsia="Courier New" w:cs="Courier New"/>
      </w:rPr>
    </w:lvl>
    <w:lvl w:ilvl="2">
      <w:start w:val="1"/>
      <w:numFmt w:val="bullet"/>
      <w:isLgl w:val="false"/>
      <w:suff w:val="tab"/>
      <w:lvlText w:val="§"/>
      <w:lvlJc w:val="left"/>
      <w:pPr>
        <w:ind w:left="2149" w:hanging="360"/>
      </w:pPr>
      <w:rPr>
        <w:rFonts w:hint="default" w:ascii="Wingdings" w:hAnsi="Wingdings" w:eastAsia="Wingdings" w:cs="Wingdings"/>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o"/>
      <w:lvlJc w:val="left"/>
      <w:pPr>
        <w:ind w:left="3589" w:hanging="360"/>
      </w:pPr>
      <w:rPr>
        <w:rFonts w:hint="default" w:ascii="Courier New" w:hAnsi="Courier New" w:eastAsia="Courier New" w:cs="Courier New"/>
      </w:rPr>
    </w:lvl>
    <w:lvl w:ilvl="5">
      <w:start w:val="1"/>
      <w:numFmt w:val="bullet"/>
      <w:isLgl w:val="false"/>
      <w:suff w:val="tab"/>
      <w:lvlText w:val="§"/>
      <w:lvlJc w:val="left"/>
      <w:pPr>
        <w:ind w:left="4309" w:hanging="360"/>
      </w:pPr>
      <w:rPr>
        <w:rFonts w:hint="default" w:ascii="Wingdings" w:hAnsi="Wingdings" w:eastAsia="Wingdings" w:cs="Wingdings"/>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o"/>
      <w:lvlJc w:val="left"/>
      <w:pPr>
        <w:ind w:left="5749" w:hanging="360"/>
      </w:pPr>
      <w:rPr>
        <w:rFonts w:hint="default" w:ascii="Courier New" w:hAnsi="Courier New" w:eastAsia="Courier New" w:cs="Courier New"/>
      </w:rPr>
    </w:lvl>
    <w:lvl w:ilvl="8">
      <w:start w:val="1"/>
      <w:numFmt w:val="bullet"/>
      <w:isLgl w:val="false"/>
      <w:suff w:val="tab"/>
      <w:lvlText w:val="§"/>
      <w:lvlJc w:val="left"/>
      <w:pPr>
        <w:ind w:left="6469" w:hanging="360"/>
      </w:pPr>
      <w:rPr>
        <w:rFonts w:hint="default" w:ascii="Wingdings" w:hAnsi="Wingdings" w:eastAsia="Wingdings" w:cs="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fr-FR" w:eastAsia="en-US" w:bidi="ar-SA"/>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690">
    <w:name w:val="Table Grid"/>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691">
    <w:name w:val="Table Grid Light"/>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692">
    <w:name w:val="Plain Table 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693">
    <w:name w:val="Plain Table 2"/>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694">
    <w:name w:val="Plain Table 3"/>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695">
    <w:name w:val="Plain Table 4"/>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696">
    <w:name w:val="Plain Table 5"/>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697">
    <w:name w:val="Grid Table 1 Light"/>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698">
    <w:name w:val="Grid Table 1 Light - Accent 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699">
    <w:name w:val="Grid Table 1 Light - Accent 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700">
    <w:name w:val="Grid Table 1 Light - Accent 3"/>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701">
    <w:name w:val="Grid Table 1 Light - Accent 4"/>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702">
    <w:name w:val="Grid Table 1 Light - Accent 5"/>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703">
    <w:name w:val="Grid Table 1 Light - Accent 6"/>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704">
    <w:name w:val="Grid Table 2"/>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705">
    <w:name w:val="Grid Table 2 - Accent 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706">
    <w:name w:val="Grid Table 2 - Accent 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707">
    <w:name w:val="Grid Table 2 - Accent 3"/>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708">
    <w:name w:val="Grid Table 2 - Accent 4"/>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709">
    <w:name w:val="Grid Table 2 - Accent 5"/>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710">
    <w:name w:val="Grid Table 2 - Accent 6"/>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711">
    <w:name w:val="Grid Table 3"/>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2">
    <w:name w:val="Grid Table 3 - Accent 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3">
    <w:name w:val="Grid Table 3 - Accent 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4">
    <w:name w:val="Grid Table 3 - Accent 3"/>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5">
    <w:name w:val="Grid Table 3 - Accent 4"/>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6">
    <w:name w:val="Grid Table 3 - Accent 5"/>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7">
    <w:name w:val="Grid Table 3 - Accent 6"/>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8">
    <w:name w:val="Grid Table 4"/>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19">
    <w:name w:val="Grid Table 4 - Accent 1"/>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ae3f3" w:themeFill="accent1" w:themeFillTint="32"/>
      </w:tcPr>
    </w:tblStylePr>
    <w:tblStylePr w:type="band1Vert">
      <w:rPr>
        <w:rFonts w:ascii="Arial" w:hAnsi="Arial"/>
        <w:color w:val="404040"/>
        <w:sz w:val="22"/>
      </w:rPr>
      <w:tcPr>
        <w:shd w:val="clear" w:color="ffffff" w:themeColor="accent1" w:themeTint="32" w:fill="dae3f3"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37fc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20">
    <w:name w:val="Grid Table 4 - Accent 2"/>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21">
    <w:name w:val="Grid Table 4 - Accent 3"/>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22">
    <w:name w:val="Grid Table 4 - Accent 4"/>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723">
    <w:name w:val="Grid Table 4 - Accent 5"/>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5b9bd5"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724">
    <w:name w:val="Grid Table 4 - Accent 6"/>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725">
    <w:name w:val="Grid Table 5 Dark"/>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726">
    <w:name w:val="Grid Table 5 Dark- Accent 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9e2f2" w:themeFill="accent1" w:themeFillTint="34"/>
    </w:tblPr>
    <w:tblStylePr w:type="band1Horz">
      <w:tcPr>
        <w:shd w:val="clear" w:color="ffffff" w:themeColor="accent1" w:themeTint="75" w:fill="aabfe3" w:themeFill="accent1" w:themeFillTint="75"/>
      </w:tcPr>
    </w:tblStylePr>
    <w:tblStylePr w:type="band1Vert">
      <w:tcPr>
        <w:shd w:val="clear" w:color="ffffff" w:themeColor="accent1" w:themeTint="75" w:fill="aabfe3" w:themeFill="accent1" w:themeFillTint="75"/>
      </w:tcPr>
    </w:tblStylePr>
    <w:tblStylePr w:type="firstCol">
      <w:rPr>
        <w:rFonts w:ascii="Arial" w:hAnsi="Arial"/>
        <w:b/>
        <w:color w:val="ffffff"/>
        <w:sz w:val="22"/>
      </w:rPr>
      <w:tcPr>
        <w:shd w:val="clear" w:color="ffffff" w:themeColor="accent1" w:fill="4472c4" w:themeFill="accent1"/>
      </w:tcPr>
    </w:tblStylePr>
    <w:tblStylePr w:type="firstRow">
      <w:rPr>
        <w:rFonts w:ascii="Arial" w:hAnsi="Arial"/>
        <w:b/>
        <w:color w:val="ffffff"/>
        <w:sz w:val="22"/>
      </w:rPr>
      <w:tcPr>
        <w:shd w:val="clear" w:color="ffffff" w:themeColor="accent1" w:fill="4472c4" w:themeFill="accent1"/>
      </w:tcPr>
    </w:tblStylePr>
    <w:tblStylePr w:type="lastCol">
      <w:rPr>
        <w:rFonts w:ascii="Arial" w:hAnsi="Arial"/>
        <w:b/>
        <w:color w:val="ffffff"/>
        <w:sz w:val="22"/>
      </w:rPr>
      <w:tcPr>
        <w:shd w:val="clear" w:color="ffffff" w:themeColor="accent1" w:fill="4472c4" w:themeFill="accent1"/>
      </w:tcPr>
    </w:tblStylePr>
    <w:tblStylePr w:type="lastRow">
      <w:rPr>
        <w:rFonts w:ascii="Arial" w:hAnsi="Arial"/>
        <w:b/>
        <w:color w:val="ffffff"/>
        <w:sz w:val="22"/>
      </w:rPr>
      <w:tcPr>
        <w:shd w:val="clear" w:color="ffffff" w:themeColor="accent1" w:fill="4472c4" w:themeFill="accent1"/>
        <w:tcBorders>
          <w:top w:val="single" w:color="000000" w:themeColor="light1" w:sz="4" w:space="0"/>
        </w:tcBorders>
      </w:tcPr>
    </w:tblStylePr>
  </w:style>
  <w:style w:type="table" w:styleId="727">
    <w:name w:val="Grid Table 5 Dark - Accent 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728">
    <w:name w:val="Grid Table 5 Dark - Accent 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729">
    <w:name w:val="Grid Table 5 Dark- Accent 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730">
    <w:name w:val="Grid Table 5 Dark - Accent 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debf6" w:themeFill="accent5" w:themeFillTint="34"/>
    </w:tblPr>
    <w:tblStylePr w:type="band1Horz">
      <w:tcPr>
        <w:shd w:val="clear" w:color="ffffff" w:themeColor="accent5" w:themeTint="75" w:fill="b4d2eb" w:themeFill="accent5" w:themeFillTint="75"/>
      </w:tcPr>
    </w:tblStylePr>
    <w:tblStylePr w:type="band1Vert">
      <w:tcPr>
        <w:shd w:val="clear" w:color="ffffff" w:themeColor="accent5" w:themeTint="75" w:fill="b4d2eb" w:themeFill="accent5" w:themeFillTint="75"/>
      </w:tcPr>
    </w:tblStylePr>
    <w:tblStylePr w:type="firstCol">
      <w:rPr>
        <w:rFonts w:ascii="Arial" w:hAnsi="Arial"/>
        <w:b/>
        <w:color w:val="ffffff"/>
        <w:sz w:val="22"/>
      </w:rPr>
      <w:tcPr>
        <w:shd w:val="clear" w:color="ffffff" w:themeColor="accent5" w:fill="5b9bd5" w:themeFill="accent5"/>
      </w:tcPr>
    </w:tblStylePr>
    <w:tblStylePr w:type="firstRow">
      <w:rPr>
        <w:rFonts w:ascii="Arial" w:hAnsi="Arial"/>
        <w:b/>
        <w:color w:val="ffffff"/>
        <w:sz w:val="22"/>
      </w:rPr>
      <w:tcPr>
        <w:shd w:val="clear" w:color="ffffff" w:themeColor="accent5" w:fill="5b9bd5" w:themeFill="accent5"/>
      </w:tcPr>
    </w:tblStylePr>
    <w:tblStylePr w:type="lastCol">
      <w:rPr>
        <w:rFonts w:ascii="Arial" w:hAnsi="Arial"/>
        <w:b/>
        <w:color w:val="ffffff"/>
        <w:sz w:val="22"/>
      </w:rPr>
      <w:tcPr>
        <w:shd w:val="clear" w:color="ffffff" w:themeColor="accent5" w:fill="5b9bd5" w:themeFill="accent5"/>
      </w:tcPr>
    </w:tblStylePr>
    <w:tblStylePr w:type="lastRow">
      <w:rPr>
        <w:rFonts w:ascii="Arial" w:hAnsi="Arial"/>
        <w:b/>
        <w:color w:val="ffffff"/>
        <w:sz w:val="22"/>
      </w:rPr>
      <w:tcPr>
        <w:shd w:val="clear" w:color="ffffff" w:themeColor="accent5" w:fill="5b9bd5" w:themeFill="accent5"/>
        <w:tcBorders>
          <w:top w:val="single" w:color="000000" w:themeColor="light1" w:sz="4" w:space="0"/>
        </w:tcBorders>
      </w:tcPr>
    </w:tblStylePr>
  </w:style>
  <w:style w:type="table" w:styleId="731">
    <w:name w:val="Grid Table 5 Dark - Accent 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732">
    <w:name w:val="Grid Table 6 Colorful"/>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733">
    <w:name w:val="Grid Table 6 Colorful - Accent 1"/>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404040" w:themeColor="accent1" w:themeTint="80" w:themeShade="95"/>
        <w:sz w:val="22"/>
      </w:rPr>
    </w:tblStylePr>
    <w:tblStylePr w:type="firstCol">
      <w:rPr>
        <w:b/>
        <w:color w:val="3664a9" w:themeColor="accent1" w:themeTint="80" w:themeShade="95"/>
      </w:rPr>
    </w:tblStylePr>
    <w:tblStylePr w:type="firstRow">
      <w:rPr>
        <w:b/>
        <w:color w:val="3664a9" w:themeColor="accent1" w:themeTint="80" w:themeShade="95"/>
      </w:rPr>
      <w:tcPr>
        <w:tcBorders>
          <w:bottom w:val="single" w:color="000000" w:themeColor="accent1" w:themeTint="80" w:sz="12" w:space="0"/>
        </w:tcBorders>
      </w:tcPr>
    </w:tblStylePr>
    <w:tblStylePr w:type="lastCol">
      <w:rPr>
        <w:b/>
        <w:color w:val="3664a9" w:themeColor="accent1" w:themeTint="80" w:themeShade="95"/>
      </w:rPr>
    </w:tblStylePr>
    <w:tblStylePr w:type="lastRow">
      <w:rPr>
        <w:b/>
        <w:color w:val="3664a9" w:themeColor="accent1" w:themeTint="80" w:themeShade="95"/>
      </w:rPr>
    </w:tblStylePr>
    <w:tblStylePr w:type="wholeTable">
      <w:rPr>
        <w:rFonts w:ascii="Arial" w:hAnsi="Arial"/>
        <w:color w:val="404040" w:themeColor="accent1" w:themeTint="80" w:themeShade="95"/>
        <w:sz w:val="22"/>
      </w:rPr>
    </w:tblStylePr>
  </w:style>
  <w:style w:type="table" w:styleId="734">
    <w:name w:val="Grid Table 6 Colorful - Accent 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735">
    <w:name w:val="Grid Table 6 Colorful - Accent 3"/>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736">
    <w:name w:val="Grid Table 6 Colorful - Accent 4"/>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737">
    <w:name w:val="Grid Table 6 Colorful - Accent 5"/>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5"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738">
    <w:name w:val="Grid Table 6 Colorful - Accent 6"/>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6"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739">
    <w:name w:val="Grid Table 7 Colorful"/>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740">
    <w:name w:val="Grid Table 7 Colorful - Accent 1"/>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664a9"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3664a9" w:themeColor="accent1" w:themeTint="80" w:themeShade="95"/>
        <w:sz w:val="22"/>
      </w:rPr>
    </w:tblStylePr>
    <w:tblStylePr w:type="firstCol">
      <w:rPr>
        <w:rFonts w:ascii="Arial" w:hAnsi="Arial"/>
        <w:i/>
        <w:color w:val="3664a9" w:themeColor="accen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664a9"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664a9" w:themeColor="accent1" w:themeTint="80" w:themeShade="95"/>
        <w:sz w:val="22"/>
      </w:r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664a9"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741">
    <w:name w:val="Grid Table 7 Colorful - Accent 2"/>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742">
    <w:name w:val="Grid Table 7 Colorful - Accent 3"/>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606060" w:themeColor="accent3" w:themeTint="FE" w:themeShade="95"/>
        <w:sz w:val="22"/>
      </w:r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743">
    <w:name w:val="Grid Table 7 Colorful - Accent 4"/>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744">
    <w:name w:val="Grid Table 7 Colorful - Accent 5"/>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45d8d"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245d8d" w:themeColor="accent5" w:themeShade="95"/>
        <w:sz w:val="22"/>
      </w:rPr>
    </w:tblStylePr>
    <w:tblStylePr w:type="firstCol">
      <w:rPr>
        <w:rFonts w:ascii="Arial" w:hAnsi="Arial"/>
        <w:i/>
        <w:color w:val="245d8d" w:themeColor="accent5"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45d8d"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45d8d" w:themeColor="accent5" w:themeShade="95"/>
        <w:sz w:val="22"/>
      </w:r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45d8d"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745">
    <w:name w:val="Grid Table 7 Colorful - Accent 6"/>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426429" w:themeColor="accent6" w:themeShade="95"/>
        <w:sz w:val="22"/>
      </w:r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746">
    <w:name w:val="List Table 1 Light"/>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747">
    <w:name w:val="List Table 1 Light - Accent 1"/>
    <w:uiPriority w:val="99"/>
    <w:pPr>
      <w:spacing w:after="0" w:line="240" w:lineRule="auto"/>
    </w:pPr>
    <w:tblPr>
      <w:tblStyleRowBandSize w:val="1"/>
      <w:tblStyleColBandSize w:val="1"/>
      <w:tblInd w:w="0" w:type="dxa"/>
    </w:tblPr>
    <w:tblStylePr w:type="band1Horz">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748">
    <w:name w:val="List Table 1 Light - Accent 2"/>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749">
    <w:name w:val="List Table 1 Light - Accent 3"/>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750">
    <w:name w:val="List Table 1 Light - Accent 4"/>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751">
    <w:name w:val="List Table 1 Light - Accent 5"/>
    <w:uiPriority w:val="99"/>
    <w:pPr>
      <w:spacing w:after="0" w:line="240" w:lineRule="auto"/>
    </w:pPr>
    <w:tblPr>
      <w:tblStyleRowBandSize w:val="1"/>
      <w:tblStyleColBandSize w:val="1"/>
      <w:tblInd w:w="0" w:type="dxa"/>
    </w:tblPr>
    <w:tblStylePr w:type="band1Horz">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752">
    <w:name w:val="List Table 1 Light - Accent 6"/>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753">
    <w:name w:val="List Table 2"/>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754">
    <w:name w:val="List Table 2 - Accent 1"/>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755">
    <w:name w:val="List Table 2 - Accent 2"/>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756">
    <w:name w:val="List Table 2 - Accent 3"/>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757">
    <w:name w:val="List Table 2 - Accent 4"/>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758">
    <w:name w:val="List Table 2 - Accent 5"/>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759">
    <w:name w:val="List Table 2 - Accent 6"/>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760">
    <w:name w:val="List Table 3"/>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761">
    <w:name w:val="List Table 3 - Accent 1"/>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762">
    <w:name w:val="List Table 3 - Accent 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763">
    <w:name w:val="List Table 3 - Accent 3"/>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764">
    <w:name w:val="List Table 3 - Accent 4"/>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765">
    <w:name w:val="List Table 3 - Accent 5"/>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cc4e5" w:themeFill="accent5" w:themeFillTint="9A"/>
      </w:tcPr>
    </w:tblStylePr>
    <w:tblStylePr w:type="lastCol">
      <w:rPr>
        <w:b/>
        <w:color w:val="404040"/>
      </w:rPr>
    </w:tblStylePr>
    <w:tblStylePr w:type="lastRow">
      <w:rPr>
        <w:b/>
        <w:color w:val="404040"/>
      </w:rPr>
    </w:tblStylePr>
  </w:style>
  <w:style w:type="table" w:styleId="766">
    <w:name w:val="List Table 3 - Accent 6"/>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767">
    <w:name w:val="List Table 4"/>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768">
    <w:name w:val="List Table 4 - Accent 1"/>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769">
    <w:name w:val="List Table 4 - Accent 2"/>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770">
    <w:name w:val="List Table 4 - Accent 3"/>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771">
    <w:name w:val="List Table 4 - Accent 4"/>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772">
    <w:name w:val="List Table 4 - Accent 5"/>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5b9bd5" w:themeFill="accent5"/>
      </w:tcPr>
    </w:tblStylePr>
    <w:tblStylePr w:type="lastCol">
      <w:rPr>
        <w:b/>
        <w:color w:val="404040"/>
      </w:rPr>
    </w:tblStylePr>
    <w:tblStylePr w:type="lastRow">
      <w:rPr>
        <w:b/>
        <w:color w:val="404040"/>
      </w:rPr>
    </w:tblStylePr>
  </w:style>
  <w:style w:type="table" w:styleId="773">
    <w:name w:val="List Table 4 - Accent 6"/>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774">
    <w:name w:val="List Table 5 Dark"/>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75">
    <w:name w:val="List Table 5 Dark - Accent 1"/>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472c4" w:themeFill="accent1"/>
    </w:tblPr>
    <w:tblStylePr w:type="band1Horz">
      <w:tcPr>
        <w:shd w:val="clear" w:color="ffffff" w:themeColor="accent1" w:fill="4472c4" w:themeFill="accent1"/>
        <w:tcBorders>
          <w:top w:val="single" w:color="000000" w:themeColor="light1" w:sz="4" w:space="0"/>
          <w:bottom w:val="single" w:color="000000" w:themeColor="light1" w:sz="4" w:space="0"/>
        </w:tcBorders>
      </w:tcPr>
    </w:tblStylePr>
    <w:tblStylePr w:type="band1Vert">
      <w:tcPr>
        <w:shd w:val="clear" w:color="ffffff" w:themeColor="accent1" w:fill="4472c4" w:themeFill="accent1"/>
        <w:tcBorders>
          <w:left w:val="single" w:color="000000" w:themeColor="light1" w:sz="4" w:space="0"/>
          <w:right w:val="single" w:color="000000" w:themeColor="light1" w:sz="4" w:space="0"/>
        </w:tcBorders>
      </w:tcPr>
    </w:tblStylePr>
    <w:tblStylePr w:type="band2Horz">
      <w:tcPr>
        <w:shd w:val="clear" w:color="ffffff" w:themeColor="accent1" w:fill="4472c4"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472c4"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76">
    <w:name w:val="List Table 5 Dark - Accent 2"/>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77">
    <w:name w:val="List Table 5 Dark - Accent 3"/>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78">
    <w:name w:val="List Table 5 Dark - Accent 4"/>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79">
    <w:name w:val="List Table 5 Dark - Accent 5"/>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cc4e5" w:themeFill="accent5" w:themeFillTint="9A"/>
    </w:tblPr>
    <w:tblStylePr w:type="band1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cc4e5"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cc4e5"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0">
    <w:name w:val="List Table 5 Dark - Accent 6"/>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1">
    <w:name w:val="List Table 6 Colorful"/>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782">
    <w:name w:val="List Table 6 Colorful - Accent 1"/>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404040" w:themeColor="accent1" w:themeShade="95"/>
        <w:sz w:val="22"/>
      </w:rPr>
    </w:tblStylePr>
    <w:tblStylePr w:type="firstCol">
      <w:rPr>
        <w:b/>
        <w:color w:val="254374" w:themeColor="accent1" w:themeShade="95"/>
      </w:rPr>
    </w:tblStylePr>
    <w:tblStylePr w:type="firstRow">
      <w:rPr>
        <w:b/>
        <w:color w:val="254374" w:themeColor="accent1" w:themeShade="95"/>
      </w:rPr>
      <w:tcPr>
        <w:tcBorders>
          <w:bottom w:val="single" w:color="000000" w:themeColor="accent1" w:sz="4" w:space="0"/>
        </w:tcBorders>
      </w:tcPr>
    </w:tblStylePr>
    <w:tblStylePr w:type="lastCol">
      <w:rPr>
        <w:b/>
        <w:color w:val="254374" w:themeColor="accent1" w:themeShade="95"/>
      </w:rPr>
    </w:tblStylePr>
    <w:tblStylePr w:type="lastRow">
      <w:rPr>
        <w:b/>
        <w:color w:val="254374" w:themeColor="accent1" w:themeShade="95"/>
      </w:rPr>
      <w:tcPr>
        <w:tcBorders>
          <w:top w:val="single" w:color="000000" w:themeColor="accent1" w:sz="4" w:space="0"/>
        </w:tcBorders>
      </w:tcPr>
    </w:tblStylePr>
  </w:style>
  <w:style w:type="table" w:styleId="783">
    <w:name w:val="List Table 6 Colorful - Accent 2"/>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784">
    <w:name w:val="List Table 6 Colorful - Accent 3"/>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785">
    <w:name w:val="List Table 6 Colorful - Accent 4"/>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786">
    <w:name w:val="List Table 6 Colorful - Accent 5"/>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404040" w:themeColor="accent5" w:themeTint="9A" w:themeShade="95"/>
        <w:sz w:val="22"/>
      </w:rPr>
    </w:tblStylePr>
    <w:tblStylePr w:type="firstCol">
      <w:rPr>
        <w:b/>
        <w:color w:val="2e78b1" w:themeColor="accent5" w:themeTint="9A" w:themeShade="95"/>
      </w:rPr>
    </w:tblStylePr>
    <w:tblStylePr w:type="firstRow">
      <w:rPr>
        <w:b/>
        <w:color w:val="2e78b1" w:themeColor="accent5" w:themeTint="9A" w:themeShade="95"/>
      </w:rPr>
      <w:tcPr>
        <w:tcBorders>
          <w:bottom w:val="single" w:color="000000" w:themeColor="accent5" w:themeTint="9A" w:sz="4" w:space="0"/>
        </w:tcBorders>
      </w:tcPr>
    </w:tblStylePr>
    <w:tblStylePr w:type="lastCol">
      <w:rPr>
        <w:b/>
        <w:color w:val="2e78b1" w:themeColor="accent5" w:themeTint="9A" w:themeShade="95"/>
      </w:rPr>
    </w:tblStylePr>
    <w:tblStylePr w:type="lastRow">
      <w:rPr>
        <w:b/>
        <w:color w:val="2e78b1" w:themeColor="accent5" w:themeTint="9A" w:themeShade="95"/>
      </w:rPr>
      <w:tcPr>
        <w:tcBorders>
          <w:top w:val="single" w:color="000000" w:themeColor="accent5" w:themeTint="9A" w:sz="4" w:space="0"/>
        </w:tcBorders>
      </w:tcPr>
    </w:tblStylePr>
  </w:style>
  <w:style w:type="table" w:styleId="787">
    <w:name w:val="List Table 6 Colorful - Accent 6"/>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788">
    <w:name w:val="List Table 7 Colorful"/>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789">
    <w:name w:val="List Table 7 Colorful - Accent 1"/>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54374"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254374" w:themeColor="accent1" w:themeShade="95"/>
        <w:sz w:val="22"/>
      </w:rPr>
    </w:tblStylePr>
    <w:tblStylePr w:type="firstCol">
      <w:rPr>
        <w:rFonts w:ascii="Arial" w:hAnsi="Arial"/>
        <w:i/>
        <w:color w:val="254374" w:themeColor="accent1" w:themeShade="95"/>
        <w:sz w:val="22"/>
      </w:rPr>
      <w:pPr>
        <w:jc w:val="right"/>
      </w:p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54374"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54374" w:themeColor="accent1" w:themeShade="95"/>
        <w:sz w:val="22"/>
      </w:r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54374"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54374" w:themeColor="accent1" w:themeShade="95"/>
        <w:sz w:val="22"/>
      </w:rPr>
    </w:tblStylePr>
  </w:style>
  <w:style w:type="table" w:styleId="790">
    <w:name w:val="List Table 7 Colorful - Accent 2"/>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c95712" w:themeColor="accent2" w:themeTint="97" w:themeShade="95"/>
        <w:sz w:val="22"/>
      </w:rPr>
    </w:tblStylePr>
  </w:style>
  <w:style w:type="table" w:styleId="791">
    <w:name w:val="List Table 7 Colorful - Accent 3"/>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57575" w:themeColor="accent3" w:themeTint="98" w:themeShade="95"/>
        <w:sz w:val="22"/>
      </w:r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57575" w:themeColor="accent3" w:themeTint="98" w:themeShade="95"/>
        <w:sz w:val="22"/>
      </w:rPr>
    </w:tblStylePr>
  </w:style>
  <w:style w:type="table" w:styleId="792">
    <w:name w:val="List Table 7 Colorful - Accent 4"/>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cd9600" w:themeColor="accent4" w:themeTint="9A" w:themeShade="95"/>
        <w:sz w:val="22"/>
      </w:rPr>
    </w:tblStylePr>
  </w:style>
  <w:style w:type="table" w:styleId="793">
    <w:name w:val="List Table 7 Colorful - Accent 5"/>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2e78b1"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2e78b1" w:themeColor="accent5" w:themeTint="9A" w:themeShade="95"/>
        <w:sz w:val="22"/>
      </w:rPr>
    </w:tblStylePr>
    <w:tblStylePr w:type="firstCol">
      <w:rPr>
        <w:rFonts w:ascii="Arial" w:hAnsi="Arial"/>
        <w:i/>
        <w:color w:val="2e78b1" w:themeColor="accent5"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2e78b1"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2e78b1" w:themeColor="accent5" w:themeTint="9A" w:themeShade="95"/>
        <w:sz w:val="22"/>
      </w:r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2e78b1"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2e78b1" w:themeColor="accent5" w:themeTint="9A" w:themeShade="95"/>
        <w:sz w:val="22"/>
      </w:rPr>
    </w:tblStylePr>
  </w:style>
  <w:style w:type="table" w:styleId="794">
    <w:name w:val="List Table 7 Colorful - Accent 6"/>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5f8f3c" w:themeColor="accent6" w:themeTint="98" w:themeShade="95"/>
        <w:sz w:val="22"/>
      </w:r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5f8f3c" w:themeColor="accent6" w:themeTint="98" w:themeShade="95"/>
        <w:sz w:val="22"/>
      </w:rPr>
    </w:tblStylePr>
  </w:style>
  <w:style w:type="table" w:styleId="795">
    <w:name w:val="Lined - Accent"/>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796">
    <w:name w:val="Lined - Accent 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797">
    <w:name w:val="Lined - Accent 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798">
    <w:name w:val="Lined - Accent 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799">
    <w:name w:val="Lined - Accent 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800">
    <w:name w:val="Lined - Accent 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801">
    <w:name w:val="Lined - Accent 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802">
    <w:name w:val="Bordered &amp; Lined - Accent"/>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803">
    <w:name w:val="Bordered &amp; Lined - Accent 1"/>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804">
    <w:name w:val="Bordered &amp; Lined - Accent 2"/>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805">
    <w:name w:val="Bordered &amp; Lined - Accent 3"/>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806">
    <w:name w:val="Bordered &amp; Lined - Accent 4"/>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807">
    <w:name w:val="Bordered &amp; Lined - Accent 5"/>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808">
    <w:name w:val="Bordered &amp; Lined - Accent 6"/>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809">
    <w:name w:val="Bordered"/>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810">
    <w:name w:val="Bordered - Accent 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811">
    <w:name w:val="Bordered - Accent 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812">
    <w:name w:val="Bordered - Accent 3"/>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813">
    <w:name w:val="Bordered - Accent 4"/>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814">
    <w:name w:val="Bordered - Accent 5"/>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815">
    <w:name w:val="Bordered - Accent 6"/>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816">
    <w:name w:val="footnote reference"/>
    <w:basedOn w:val="851"/>
    <w:uiPriority w:val="99"/>
    <w:unhideWhenUsed/>
    <w:rPr>
      <w:vertAlign w:val="superscript"/>
    </w:rPr>
  </w:style>
  <w:style w:type="character" w:styleId="817">
    <w:name w:val="endnote reference"/>
    <w:basedOn w:val="851"/>
    <w:uiPriority w:val="99"/>
    <w:semiHidden/>
    <w:unhideWhenUsed/>
    <w:rPr>
      <w:vertAlign w:val="superscript"/>
    </w:rPr>
  </w:style>
  <w:style w:type="paragraph" w:styleId="818" w:default="1">
    <w:name w:val="Normal"/>
    <w:qFormat/>
    <w:pPr>
      <w:jc w:val="left"/>
      <w:spacing w:before="0" w:beforeAutospacing="0" w:after="160" w:afterAutospacing="0" w:line="259" w:lineRule="auto"/>
      <w:widowControl/>
    </w:pPr>
    <w:rPr>
      <w:rFonts w:ascii="Calibri" w:hAnsi="Calibri" w:eastAsia="Calibri" w:cs="Arial" w:asciiTheme="minorHAnsi" w:hAnsiTheme="minorHAnsi" w:eastAsiaTheme="minorHAnsi" w:cstheme="minorBidi"/>
      <w:color w:val="auto"/>
      <w:sz w:val="22"/>
      <w:szCs w:val="22"/>
      <w:lang w:val="fr-FR" w:eastAsia="en-US" w:bidi="ar-SA"/>
    </w:rPr>
  </w:style>
  <w:style w:type="paragraph" w:styleId="819">
    <w:name w:val="Heading 1"/>
    <w:basedOn w:val="818"/>
    <w:uiPriority w:val="9"/>
    <w:qFormat/>
    <w:pPr>
      <w:keepLines/>
      <w:keepNext/>
      <w:spacing w:before="480" w:after="200"/>
      <w:outlineLvl w:val="0"/>
    </w:pPr>
    <w:rPr>
      <w:rFonts w:ascii="Arial" w:hAnsi="Arial" w:eastAsia="Arial" w:cs="Arial"/>
      <w:sz w:val="40"/>
      <w:szCs w:val="40"/>
    </w:rPr>
  </w:style>
  <w:style w:type="paragraph" w:styleId="820">
    <w:name w:val="Heading 2"/>
    <w:basedOn w:val="818"/>
    <w:uiPriority w:val="9"/>
    <w:unhideWhenUsed/>
    <w:qFormat/>
    <w:pPr>
      <w:keepLines/>
      <w:keepNext/>
      <w:spacing w:before="360" w:after="200"/>
      <w:outlineLvl w:val="1"/>
    </w:pPr>
    <w:rPr>
      <w:rFonts w:ascii="Arial" w:hAnsi="Arial" w:eastAsia="Arial" w:cs="Arial"/>
      <w:sz w:val="34"/>
    </w:rPr>
  </w:style>
  <w:style w:type="paragraph" w:styleId="821">
    <w:name w:val="Heading 3"/>
    <w:basedOn w:val="818"/>
    <w:uiPriority w:val="9"/>
    <w:unhideWhenUsed/>
    <w:qFormat/>
    <w:pPr>
      <w:keepLines/>
      <w:keepNext/>
      <w:spacing w:before="320" w:after="200"/>
      <w:outlineLvl w:val="2"/>
    </w:pPr>
    <w:rPr>
      <w:rFonts w:ascii="Arial" w:hAnsi="Arial" w:eastAsia="Arial" w:cs="Arial"/>
      <w:sz w:val="30"/>
      <w:szCs w:val="30"/>
    </w:rPr>
  </w:style>
  <w:style w:type="paragraph" w:styleId="822">
    <w:name w:val="Heading 4"/>
    <w:basedOn w:val="818"/>
    <w:uiPriority w:val="9"/>
    <w:unhideWhenUsed/>
    <w:qFormat/>
    <w:pPr>
      <w:keepLines/>
      <w:keepNext/>
      <w:spacing w:before="320" w:after="200"/>
      <w:outlineLvl w:val="3"/>
    </w:pPr>
    <w:rPr>
      <w:rFonts w:ascii="Arial" w:hAnsi="Arial" w:eastAsia="Arial" w:cs="Arial"/>
      <w:b/>
      <w:bCs/>
      <w:sz w:val="26"/>
      <w:szCs w:val="26"/>
    </w:rPr>
  </w:style>
  <w:style w:type="paragraph" w:styleId="823">
    <w:name w:val="Heading 5"/>
    <w:basedOn w:val="818"/>
    <w:uiPriority w:val="9"/>
    <w:unhideWhenUsed/>
    <w:qFormat/>
    <w:pPr>
      <w:keepLines/>
      <w:keepNext/>
      <w:spacing w:before="320" w:after="200"/>
      <w:outlineLvl w:val="4"/>
    </w:pPr>
    <w:rPr>
      <w:rFonts w:ascii="Arial" w:hAnsi="Arial" w:eastAsia="Arial" w:cs="Arial"/>
      <w:b/>
      <w:bCs/>
      <w:sz w:val="24"/>
      <w:szCs w:val="24"/>
    </w:rPr>
  </w:style>
  <w:style w:type="paragraph" w:styleId="824">
    <w:name w:val="Heading 6"/>
    <w:basedOn w:val="818"/>
    <w:uiPriority w:val="9"/>
    <w:unhideWhenUsed/>
    <w:qFormat/>
    <w:pPr>
      <w:keepLines/>
      <w:keepNext/>
      <w:spacing w:before="320" w:after="200"/>
      <w:outlineLvl w:val="5"/>
    </w:pPr>
    <w:rPr>
      <w:rFonts w:ascii="Arial" w:hAnsi="Arial" w:eastAsia="Arial" w:cs="Arial"/>
      <w:b/>
      <w:bCs/>
      <w:sz w:val="22"/>
      <w:szCs w:val="22"/>
    </w:rPr>
  </w:style>
  <w:style w:type="paragraph" w:styleId="825">
    <w:name w:val="Heading 7"/>
    <w:basedOn w:val="818"/>
    <w:uiPriority w:val="9"/>
    <w:unhideWhenUsed/>
    <w:qFormat/>
    <w:pPr>
      <w:keepLines/>
      <w:keepNext/>
      <w:spacing w:before="320" w:after="200"/>
      <w:outlineLvl w:val="6"/>
    </w:pPr>
    <w:rPr>
      <w:rFonts w:ascii="Arial" w:hAnsi="Arial" w:eastAsia="Arial" w:cs="Arial"/>
      <w:b/>
      <w:bCs/>
      <w:i/>
      <w:iCs/>
      <w:sz w:val="22"/>
      <w:szCs w:val="22"/>
    </w:rPr>
  </w:style>
  <w:style w:type="paragraph" w:styleId="826">
    <w:name w:val="Heading 8"/>
    <w:basedOn w:val="818"/>
    <w:uiPriority w:val="9"/>
    <w:unhideWhenUsed/>
    <w:qFormat/>
    <w:pPr>
      <w:keepLines/>
      <w:keepNext/>
      <w:spacing w:before="320" w:after="200"/>
      <w:outlineLvl w:val="7"/>
    </w:pPr>
    <w:rPr>
      <w:rFonts w:ascii="Arial" w:hAnsi="Arial" w:eastAsia="Arial" w:cs="Arial"/>
      <w:i/>
      <w:iCs/>
      <w:sz w:val="22"/>
      <w:szCs w:val="22"/>
    </w:rPr>
  </w:style>
  <w:style w:type="paragraph" w:styleId="827">
    <w:name w:val="Heading 9"/>
    <w:basedOn w:val="818"/>
    <w:uiPriority w:val="9"/>
    <w:unhideWhenUsed/>
    <w:qFormat/>
    <w:pPr>
      <w:keepLines/>
      <w:keepNext/>
      <w:spacing w:before="320" w:after="200"/>
      <w:outlineLvl w:val="8"/>
    </w:pPr>
    <w:rPr>
      <w:rFonts w:ascii="Arial" w:hAnsi="Arial" w:eastAsia="Arial" w:cs="Arial"/>
      <w:i/>
      <w:iCs/>
      <w:sz w:val="21"/>
      <w:szCs w:val="21"/>
    </w:rPr>
  </w:style>
  <w:style w:type="character" w:styleId="828">
    <w:name w:val="Heading 1 Char"/>
    <w:basedOn w:val="851"/>
    <w:uiPriority w:val="9"/>
    <w:qFormat/>
    <w:rPr>
      <w:rFonts w:ascii="Arial" w:hAnsi="Arial" w:eastAsia="Arial" w:cs="Arial"/>
      <w:sz w:val="40"/>
      <w:szCs w:val="40"/>
    </w:rPr>
  </w:style>
  <w:style w:type="character" w:styleId="829">
    <w:name w:val="Heading 2 Char"/>
    <w:basedOn w:val="851"/>
    <w:uiPriority w:val="9"/>
    <w:qFormat/>
    <w:rPr>
      <w:rFonts w:ascii="Arial" w:hAnsi="Arial" w:eastAsia="Arial" w:cs="Arial"/>
      <w:sz w:val="34"/>
    </w:rPr>
  </w:style>
  <w:style w:type="character" w:styleId="830">
    <w:name w:val="Heading 3 Char"/>
    <w:basedOn w:val="851"/>
    <w:uiPriority w:val="9"/>
    <w:qFormat/>
    <w:rPr>
      <w:rFonts w:ascii="Arial" w:hAnsi="Arial" w:eastAsia="Arial" w:cs="Arial"/>
      <w:sz w:val="30"/>
      <w:szCs w:val="30"/>
    </w:rPr>
  </w:style>
  <w:style w:type="character" w:styleId="831">
    <w:name w:val="Heading 4 Char"/>
    <w:basedOn w:val="851"/>
    <w:uiPriority w:val="9"/>
    <w:qFormat/>
    <w:rPr>
      <w:rFonts w:ascii="Arial" w:hAnsi="Arial" w:eastAsia="Arial" w:cs="Arial"/>
      <w:b/>
      <w:bCs/>
      <w:sz w:val="26"/>
      <w:szCs w:val="26"/>
    </w:rPr>
  </w:style>
  <w:style w:type="character" w:styleId="832">
    <w:name w:val="Heading 5 Char"/>
    <w:basedOn w:val="851"/>
    <w:uiPriority w:val="9"/>
    <w:qFormat/>
    <w:rPr>
      <w:rFonts w:ascii="Arial" w:hAnsi="Arial" w:eastAsia="Arial" w:cs="Arial"/>
      <w:b/>
      <w:bCs/>
      <w:sz w:val="24"/>
      <w:szCs w:val="24"/>
    </w:rPr>
  </w:style>
  <w:style w:type="character" w:styleId="833">
    <w:name w:val="Heading 6 Char"/>
    <w:basedOn w:val="851"/>
    <w:uiPriority w:val="9"/>
    <w:qFormat/>
    <w:rPr>
      <w:rFonts w:ascii="Arial" w:hAnsi="Arial" w:eastAsia="Arial" w:cs="Arial"/>
      <w:b/>
      <w:bCs/>
      <w:sz w:val="22"/>
      <w:szCs w:val="22"/>
    </w:rPr>
  </w:style>
  <w:style w:type="character" w:styleId="834">
    <w:name w:val="Heading 7 Char"/>
    <w:basedOn w:val="851"/>
    <w:uiPriority w:val="9"/>
    <w:qFormat/>
    <w:rPr>
      <w:rFonts w:ascii="Arial" w:hAnsi="Arial" w:eastAsia="Arial" w:cs="Arial"/>
      <w:b/>
      <w:bCs/>
      <w:i/>
      <w:iCs/>
      <w:sz w:val="22"/>
      <w:szCs w:val="22"/>
    </w:rPr>
  </w:style>
  <w:style w:type="character" w:styleId="835">
    <w:name w:val="Heading 8 Char"/>
    <w:basedOn w:val="851"/>
    <w:uiPriority w:val="9"/>
    <w:qFormat/>
    <w:rPr>
      <w:rFonts w:ascii="Arial" w:hAnsi="Arial" w:eastAsia="Arial" w:cs="Arial"/>
      <w:i/>
      <w:iCs/>
      <w:sz w:val="22"/>
      <w:szCs w:val="22"/>
    </w:rPr>
  </w:style>
  <w:style w:type="character" w:styleId="836">
    <w:name w:val="Heading 9 Char"/>
    <w:basedOn w:val="851"/>
    <w:uiPriority w:val="9"/>
    <w:qFormat/>
    <w:rPr>
      <w:rFonts w:ascii="Arial" w:hAnsi="Arial" w:eastAsia="Arial" w:cs="Arial"/>
      <w:i/>
      <w:iCs/>
      <w:sz w:val="21"/>
      <w:szCs w:val="21"/>
    </w:rPr>
  </w:style>
  <w:style w:type="character" w:styleId="837">
    <w:name w:val="Title Char"/>
    <w:basedOn w:val="851"/>
    <w:uiPriority w:val="10"/>
    <w:qFormat/>
    <w:rPr>
      <w:sz w:val="48"/>
      <w:szCs w:val="48"/>
    </w:rPr>
  </w:style>
  <w:style w:type="character" w:styleId="838">
    <w:name w:val="Subtitle Char"/>
    <w:basedOn w:val="851"/>
    <w:uiPriority w:val="11"/>
    <w:qFormat/>
    <w:rPr>
      <w:sz w:val="24"/>
      <w:szCs w:val="24"/>
    </w:rPr>
  </w:style>
  <w:style w:type="character" w:styleId="839">
    <w:name w:val="Quote Char"/>
    <w:uiPriority w:val="29"/>
    <w:qFormat/>
    <w:rPr>
      <w:i/>
    </w:rPr>
  </w:style>
  <w:style w:type="character" w:styleId="840">
    <w:name w:val="Intense Quote Char"/>
    <w:uiPriority w:val="30"/>
    <w:qFormat/>
    <w:rPr>
      <w:i/>
    </w:rPr>
  </w:style>
  <w:style w:type="character" w:styleId="841">
    <w:name w:val="Header Char"/>
    <w:basedOn w:val="851"/>
    <w:uiPriority w:val="99"/>
    <w:qFormat/>
  </w:style>
  <w:style w:type="character" w:styleId="842">
    <w:name w:val="Footer Char"/>
    <w:basedOn w:val="851"/>
    <w:uiPriority w:val="99"/>
    <w:qFormat/>
  </w:style>
  <w:style w:type="character" w:styleId="843">
    <w:name w:val="Caption Char"/>
    <w:uiPriority w:val="99"/>
    <w:qFormat/>
  </w:style>
  <w:style w:type="character" w:styleId="844">
    <w:name w:val="Hyperlink"/>
    <w:uiPriority w:val="99"/>
    <w:unhideWhenUsed/>
    <w:rPr>
      <w:color w:val="0000ff" w:themeColor="hyperlink"/>
      <w:u w:val="single"/>
    </w:rPr>
  </w:style>
  <w:style w:type="character" w:styleId="845">
    <w:name w:val="Footnote Text Char"/>
    <w:uiPriority w:val="99"/>
    <w:qFormat/>
    <w:rPr>
      <w:sz w:val="18"/>
    </w:rPr>
  </w:style>
  <w:style w:type="character" w:styleId="846">
    <w:name w:val="Footnote Characters"/>
    <w:uiPriority w:val="99"/>
    <w:unhideWhenUsed/>
    <w:qFormat/>
    <w:rPr>
      <w:vertAlign w:val="superscript"/>
    </w:rPr>
  </w:style>
  <w:style w:type="character" w:styleId="847">
    <w:name w:val="Footnote Anchor"/>
    <w:rPr>
      <w:vertAlign w:val="superscript"/>
    </w:rPr>
  </w:style>
  <w:style w:type="character" w:styleId="848">
    <w:name w:val="Endnote Text Char"/>
    <w:uiPriority w:val="99"/>
    <w:qFormat/>
    <w:rPr>
      <w:sz w:val="20"/>
    </w:rPr>
  </w:style>
  <w:style w:type="character" w:styleId="849">
    <w:name w:val="Endnote Characters"/>
    <w:uiPriority w:val="99"/>
    <w:semiHidden/>
    <w:unhideWhenUsed/>
    <w:qFormat/>
    <w:rPr>
      <w:vertAlign w:val="superscript"/>
    </w:rPr>
  </w:style>
  <w:style w:type="character" w:styleId="850">
    <w:name w:val="Endnote Anchor"/>
    <w:rPr>
      <w:vertAlign w:val="superscript"/>
    </w:rPr>
  </w:style>
  <w:style w:type="character" w:styleId="851" w:default="1">
    <w:name w:val="Default Paragraph Font"/>
    <w:uiPriority w:val="1"/>
    <w:semiHidden/>
    <w:unhideWhenUsed/>
    <w:qFormat/>
  </w:style>
  <w:style w:type="paragraph" w:styleId="852">
    <w:name w:val="Heading"/>
    <w:basedOn w:val="818"/>
    <w:next w:val="853"/>
    <w:qFormat/>
    <w:pPr>
      <w:keepNext/>
      <w:spacing w:before="240" w:after="120"/>
    </w:pPr>
    <w:rPr>
      <w:rFonts w:ascii="Liberation Sans" w:hAnsi="Liberation Sans" w:eastAsia="PingFang SC" w:cs="Arial Unicode MS"/>
      <w:sz w:val="28"/>
      <w:szCs w:val="28"/>
    </w:rPr>
  </w:style>
  <w:style w:type="paragraph" w:styleId="853">
    <w:name w:val="Body Text"/>
    <w:basedOn w:val="818"/>
    <w:pPr>
      <w:spacing w:before="0" w:after="140" w:line="276" w:lineRule="auto"/>
    </w:pPr>
  </w:style>
  <w:style w:type="paragraph" w:styleId="854">
    <w:name w:val="List"/>
    <w:basedOn w:val="853"/>
    <w:rPr>
      <w:rFonts w:cs="Arial Unicode MS"/>
    </w:rPr>
  </w:style>
  <w:style w:type="paragraph" w:styleId="855">
    <w:name w:val="Caption"/>
    <w:basedOn w:val="818"/>
    <w:uiPriority w:val="35"/>
    <w:semiHidden/>
    <w:unhideWhenUsed/>
    <w:qFormat/>
    <w:pPr>
      <w:spacing w:line="276" w:lineRule="auto"/>
    </w:pPr>
    <w:rPr>
      <w:b/>
      <w:bCs/>
      <w:color w:val="4f81bd" w:themeColor="accent1"/>
      <w:sz w:val="18"/>
      <w:szCs w:val="18"/>
    </w:rPr>
  </w:style>
  <w:style w:type="paragraph" w:styleId="856">
    <w:name w:val="Index"/>
    <w:basedOn w:val="818"/>
    <w:qFormat/>
    <w:pPr>
      <w:suppressLineNumbers/>
    </w:pPr>
    <w:rPr>
      <w:rFonts w:cs="Arial Unicode MS"/>
    </w:rPr>
  </w:style>
  <w:style w:type="paragraph" w:styleId="857">
    <w:name w:val="List Paragraph"/>
    <w:basedOn w:val="818"/>
    <w:uiPriority w:val="34"/>
    <w:qFormat/>
    <w:pPr>
      <w:contextualSpacing/>
      <w:ind w:left="720" w:firstLine="0"/>
      <w:spacing w:before="0" w:after="160"/>
    </w:pPr>
  </w:style>
  <w:style w:type="paragraph" w:styleId="858">
    <w:name w:val="No Spacing"/>
    <w:uiPriority w:val="1"/>
    <w:qFormat/>
    <w:pPr>
      <w:jc w:val="left"/>
      <w:spacing w:before="0" w:beforeAutospacing="0" w:after="0" w:afterAutospacing="0" w:line="240" w:lineRule="auto"/>
      <w:widowControl/>
    </w:pPr>
    <w:rPr>
      <w:rFonts w:ascii="Calibri" w:hAnsi="Calibri" w:eastAsia="Calibri" w:cs="Arial" w:asciiTheme="minorHAnsi" w:hAnsiTheme="minorHAnsi" w:eastAsiaTheme="minorHAnsi" w:cstheme="minorBidi"/>
      <w:color w:val="auto"/>
      <w:sz w:val="22"/>
      <w:szCs w:val="22"/>
      <w:lang w:val="fr-FR" w:eastAsia="en-US" w:bidi="ar-SA"/>
    </w:rPr>
  </w:style>
  <w:style w:type="paragraph" w:styleId="859">
    <w:name w:val="Title"/>
    <w:basedOn w:val="818"/>
    <w:uiPriority w:val="10"/>
    <w:qFormat/>
    <w:pPr>
      <w:contextualSpacing/>
      <w:spacing w:before="300" w:after="200"/>
    </w:pPr>
    <w:rPr>
      <w:sz w:val="48"/>
      <w:szCs w:val="48"/>
    </w:rPr>
  </w:style>
  <w:style w:type="paragraph" w:styleId="860">
    <w:name w:val="Subtitle"/>
    <w:basedOn w:val="818"/>
    <w:uiPriority w:val="11"/>
    <w:qFormat/>
    <w:pPr>
      <w:spacing w:before="200" w:after="200"/>
    </w:pPr>
    <w:rPr>
      <w:sz w:val="24"/>
      <w:szCs w:val="24"/>
    </w:rPr>
  </w:style>
  <w:style w:type="paragraph" w:styleId="861">
    <w:name w:val="Quote"/>
    <w:basedOn w:val="818"/>
    <w:uiPriority w:val="29"/>
    <w:qFormat/>
    <w:pPr>
      <w:ind w:left="720" w:right="720" w:firstLine="0"/>
    </w:pPr>
    <w:rPr>
      <w:i/>
    </w:rPr>
  </w:style>
  <w:style w:type="paragraph" w:styleId="862">
    <w:name w:val="Intense Quote"/>
    <w:basedOn w:val="818"/>
    <w:uiPriority w:val="30"/>
    <w:qFormat/>
    <w:pPr>
      <w:ind w:left="720" w:right="720" w:firstLine="0"/>
      <w:spacing w:before="0" w:after="160"/>
      <w:shd w:val="clear" w:color="auto" w:fill="f2f2f2"/>
      <w:pBdr>
        <w:top w:val="single" w:color="FFFFFF" w:sz="4" w:space="5"/>
        <w:left w:val="single" w:color="FFFFFF" w:sz="4" w:space="10"/>
        <w:bottom w:val="single" w:color="FFFFFF" w:sz="4" w:space="5"/>
        <w:right w:val="single" w:color="FFFFFF" w:sz="4" w:space="10"/>
      </w:pBdr>
    </w:pPr>
    <w:rPr>
      <w:i/>
    </w:rPr>
  </w:style>
  <w:style w:type="paragraph" w:styleId="863">
    <w:name w:val="Header and Footer"/>
    <w:basedOn w:val="818"/>
    <w:qFormat/>
  </w:style>
  <w:style w:type="paragraph" w:styleId="864">
    <w:name w:val="Header"/>
    <w:basedOn w:val="818"/>
    <w:uiPriority w:val="99"/>
    <w:unhideWhenUsed/>
    <w:pPr>
      <w:spacing w:before="0" w:after="0" w:line="240" w:lineRule="auto"/>
      <w:tabs>
        <w:tab w:val="clear" w:pos="708" w:leader="none"/>
        <w:tab w:val="center" w:pos="7143" w:leader="none"/>
        <w:tab w:val="right" w:pos="14287" w:leader="none"/>
      </w:tabs>
    </w:pPr>
  </w:style>
  <w:style w:type="paragraph" w:styleId="865">
    <w:name w:val="Footer"/>
    <w:basedOn w:val="818"/>
    <w:uiPriority w:val="99"/>
    <w:unhideWhenUsed/>
    <w:pPr>
      <w:spacing w:before="0" w:after="0" w:line="240" w:lineRule="auto"/>
      <w:tabs>
        <w:tab w:val="clear" w:pos="708" w:leader="none"/>
        <w:tab w:val="center" w:pos="7143" w:leader="none"/>
        <w:tab w:val="right" w:pos="14287" w:leader="none"/>
      </w:tabs>
    </w:pPr>
  </w:style>
  <w:style w:type="paragraph" w:styleId="866">
    <w:name w:val="footnote text"/>
    <w:basedOn w:val="818"/>
    <w:uiPriority w:val="99"/>
    <w:semiHidden/>
    <w:unhideWhenUsed/>
    <w:pPr>
      <w:spacing w:before="0" w:after="40" w:line="240" w:lineRule="auto"/>
    </w:pPr>
    <w:rPr>
      <w:sz w:val="18"/>
    </w:rPr>
  </w:style>
  <w:style w:type="paragraph" w:styleId="867">
    <w:name w:val="endnote text"/>
    <w:basedOn w:val="818"/>
    <w:uiPriority w:val="99"/>
    <w:semiHidden/>
    <w:unhideWhenUsed/>
    <w:pPr>
      <w:spacing w:before="0" w:after="0" w:line="240" w:lineRule="auto"/>
    </w:pPr>
    <w:rPr>
      <w:sz w:val="20"/>
    </w:rPr>
  </w:style>
  <w:style w:type="paragraph" w:styleId="868">
    <w:name w:val="toc 1"/>
    <w:basedOn w:val="818"/>
    <w:uiPriority w:val="39"/>
    <w:unhideWhenUsed/>
    <w:pPr>
      <w:ind w:left="0" w:right="0" w:firstLine="0"/>
      <w:spacing w:before="0" w:after="57"/>
    </w:pPr>
  </w:style>
  <w:style w:type="paragraph" w:styleId="869">
    <w:name w:val="toc 2"/>
    <w:basedOn w:val="818"/>
    <w:uiPriority w:val="39"/>
    <w:unhideWhenUsed/>
    <w:pPr>
      <w:ind w:left="283" w:right="0" w:firstLine="0"/>
      <w:spacing w:before="0" w:after="57"/>
    </w:pPr>
  </w:style>
  <w:style w:type="paragraph" w:styleId="870">
    <w:name w:val="toc 3"/>
    <w:basedOn w:val="818"/>
    <w:uiPriority w:val="39"/>
    <w:unhideWhenUsed/>
    <w:pPr>
      <w:ind w:left="567" w:right="0" w:firstLine="0"/>
      <w:spacing w:before="0" w:after="57"/>
    </w:pPr>
  </w:style>
  <w:style w:type="paragraph" w:styleId="871">
    <w:name w:val="toc 4"/>
    <w:basedOn w:val="818"/>
    <w:uiPriority w:val="39"/>
    <w:unhideWhenUsed/>
    <w:pPr>
      <w:ind w:left="850" w:right="0" w:firstLine="0"/>
      <w:spacing w:before="0" w:after="57"/>
    </w:pPr>
  </w:style>
  <w:style w:type="paragraph" w:styleId="872">
    <w:name w:val="toc 5"/>
    <w:basedOn w:val="818"/>
    <w:uiPriority w:val="39"/>
    <w:unhideWhenUsed/>
    <w:pPr>
      <w:ind w:left="1134" w:right="0" w:firstLine="0"/>
      <w:spacing w:before="0" w:after="57"/>
    </w:pPr>
  </w:style>
  <w:style w:type="paragraph" w:styleId="873">
    <w:name w:val="toc 6"/>
    <w:basedOn w:val="818"/>
    <w:uiPriority w:val="39"/>
    <w:unhideWhenUsed/>
    <w:pPr>
      <w:ind w:left="1417" w:right="0" w:firstLine="0"/>
      <w:spacing w:before="0" w:after="57"/>
    </w:pPr>
  </w:style>
  <w:style w:type="paragraph" w:styleId="874">
    <w:name w:val="toc 7"/>
    <w:basedOn w:val="818"/>
    <w:uiPriority w:val="39"/>
    <w:unhideWhenUsed/>
    <w:pPr>
      <w:ind w:left="1701" w:right="0" w:firstLine="0"/>
      <w:spacing w:before="0" w:after="57"/>
    </w:pPr>
  </w:style>
  <w:style w:type="paragraph" w:styleId="875">
    <w:name w:val="toc 8"/>
    <w:basedOn w:val="818"/>
    <w:uiPriority w:val="39"/>
    <w:unhideWhenUsed/>
    <w:pPr>
      <w:ind w:left="1984" w:right="0" w:firstLine="0"/>
      <w:spacing w:before="0" w:after="57"/>
    </w:pPr>
  </w:style>
  <w:style w:type="paragraph" w:styleId="876">
    <w:name w:val="toc 9"/>
    <w:basedOn w:val="818"/>
    <w:uiPriority w:val="39"/>
    <w:unhideWhenUsed/>
    <w:pPr>
      <w:ind w:left="2268" w:right="0" w:firstLine="0"/>
      <w:spacing w:before="0" w:after="57"/>
    </w:pPr>
  </w:style>
  <w:style w:type="paragraph" w:styleId="877">
    <w:name w:val="TOC Heading"/>
    <w:uiPriority w:val="39"/>
    <w:unhideWhenUsed/>
    <w:qFormat/>
    <w:pPr>
      <w:jc w:val="left"/>
      <w:spacing w:before="0" w:beforeAutospacing="0" w:after="160" w:afterAutospacing="0" w:line="259" w:lineRule="auto"/>
      <w:widowControl/>
    </w:pPr>
    <w:rPr>
      <w:rFonts w:ascii="Calibri" w:hAnsi="Calibri" w:eastAsia="Calibri" w:cs="Arial" w:asciiTheme="minorHAnsi" w:hAnsiTheme="minorHAnsi" w:eastAsiaTheme="minorHAnsi" w:cstheme="minorBidi"/>
      <w:color w:val="auto"/>
      <w:sz w:val="22"/>
      <w:szCs w:val="22"/>
      <w:lang w:val="fr-FR" w:eastAsia="en-US" w:bidi="ar-SA"/>
    </w:rPr>
  </w:style>
  <w:style w:type="paragraph" w:styleId="878">
    <w:name w:val="table of figures"/>
    <w:basedOn w:val="818"/>
    <w:uiPriority w:val="99"/>
    <w:unhideWhenUsed/>
    <w:qFormat/>
    <w:pPr>
      <w:spacing w:before="0" w:after="0" w:afterAutospacing="0"/>
    </w:pPr>
  </w:style>
  <w:style w:type="paragraph" w:styleId="879" w:customStyle="1">
    <w:name w:val="Standard"/>
    <w:qFormat/>
    <w:pPr>
      <w:jc w:val="left"/>
      <w:spacing w:before="0" w:beforeAutospacing="0" w:after="0" w:afterAutospacing="0" w:line="240" w:lineRule="auto"/>
      <w:widowControl w:val="off"/>
    </w:pPr>
    <w:rPr>
      <w:rFonts w:ascii="Times New Roman" w:hAnsi="Times New Roman" w:eastAsia="SimSun" w:cs="Arial" w:cstheme="minorBidi"/>
      <w:color w:val="auto"/>
      <w:sz w:val="24"/>
      <w:szCs w:val="24"/>
      <w:lang w:val="fr-FR" w:eastAsia="zh-CN" w:bidi="hi-IN"/>
    </w:rPr>
  </w:style>
  <w:style w:type="paragraph" w:styleId="880">
    <w:name w:val="Horizontal Line"/>
    <w:basedOn w:val="818"/>
    <w:next w:val="853"/>
    <w:qFormat/>
    <w:pPr>
      <w:spacing w:before="0" w:after="283"/>
      <w:pBdr>
        <w:bottom w:val="single" w:color="168253" w:sz="2" w:space="0"/>
      </w:pBdr>
      <w:suppressLineNumbers/>
    </w:pPr>
    <w:rPr>
      <w:sz w:val="12"/>
      <w:szCs w:val="12"/>
    </w:rPr>
  </w:style>
  <w:style w:type="numbering" w:styleId="881" w:default="1">
    <w:name w:val="No List"/>
    <w:uiPriority w:val="99"/>
    <w:semiHidden/>
    <w:unhideWhenUsed/>
    <w:qFormat/>
  </w:style>
  <w:style w:type="table" w:styleId="882" w:default="1">
    <w:name w:val="Normal Table"/>
    <w:uiPriority w:val="99"/>
    <w:semiHidden/>
    <w:unhideWhenUsed/>
    <w:tbl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footer" Target="footer1.xml" /><Relationship Id="rId10" Type="http://schemas.openxmlformats.org/officeDocument/2006/relationships/hyperlink" Target="www.bonheur-de-soie.com" TargetMode="External"/><Relationship Id="rId11" Type="http://schemas.openxmlformats.org/officeDocument/2006/relationships/image" Target="media/image1.jpg"/><Relationship Id="rId12" Type="http://schemas.openxmlformats.org/officeDocument/2006/relationships/image" Target="media/image2.png"/><Relationship Id="rId13" Type="http://schemas.openxmlformats.org/officeDocument/2006/relationships/image" Target="media/image3.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ONLYOFFICE/7.4.1.36</Application>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Aurélia Tritsmans</dc:creator>
  <dc:description/>
  <dc:language>fr-FR</dc:language>
  <cp:revision>22</cp:revision>
  <dcterms:created xsi:type="dcterms:W3CDTF">2021-05-21T14:10:00Z</dcterms:created>
  <dcterms:modified xsi:type="dcterms:W3CDTF">2023-10-19T20:12:55Z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ecurity">
    <vt:i4>0</vt:i4>
  </property>
  <property fmtid="{D5CDD505-2E9C-101B-9397-08002B2CF9AE}" pid="3" name="HyperlinksChanged">
    <vt:bool>false</vt:bool>
  </property>
  <property fmtid="{D5CDD505-2E9C-101B-9397-08002B2CF9AE}" pid="4" name="LinksUpToDate">
    <vt:bool>false</vt:bool>
  </property>
  <property fmtid="{D5CDD505-2E9C-101B-9397-08002B2CF9AE}" pid="5" name="ScaleCrop">
    <vt:bool>false</vt:bool>
  </property>
  <property fmtid="{D5CDD505-2E9C-101B-9397-08002B2CF9AE}" pid="6" name="ShareDoc">
    <vt:bool>false</vt:bool>
  </property>
</Properties>
</file>